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9FA6" w14:textId="40B8E2B3" w:rsidR="00650E48" w:rsidRPr="000F2800" w:rsidRDefault="00E2573A" w:rsidP="006B5208">
      <w:pPr>
        <w:pStyle w:val="Heading1"/>
      </w:pPr>
      <w:r w:rsidRPr="000F2800">
        <w:t>Participant Enro</w:t>
      </w:r>
      <w:r w:rsidR="00274CA9" w:rsidRPr="000F2800">
        <w:t>lment Log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3902"/>
        <w:gridCol w:w="1129"/>
        <w:gridCol w:w="7292"/>
      </w:tblGrid>
      <w:tr w:rsidR="0039075B" w14:paraId="731C4748" w14:textId="77777777" w:rsidTr="000F2800">
        <w:trPr>
          <w:trHeight w:val="353"/>
        </w:trPr>
        <w:tc>
          <w:tcPr>
            <w:tcW w:w="2093" w:type="dxa"/>
            <w:vAlign w:val="bottom"/>
          </w:tcPr>
          <w:p w14:paraId="2934BD42" w14:textId="180365CD" w:rsidR="0039075B" w:rsidRDefault="0039075B" w:rsidP="0039075B">
            <w:pPr>
              <w:pStyle w:val="Normal-Small"/>
              <w:jc w:val="right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Site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74D617E" w14:textId="77777777" w:rsidR="0039075B" w:rsidRDefault="0039075B" w:rsidP="000C3C2C">
            <w:pPr>
              <w:pStyle w:val="Normal-Small"/>
              <w:rPr>
                <w:rFonts w:asciiTheme="majorHAnsi" w:hAnsiTheme="majorHAnsi"/>
              </w:rPr>
            </w:pPr>
          </w:p>
        </w:tc>
        <w:tc>
          <w:tcPr>
            <w:tcW w:w="1134" w:type="dxa"/>
            <w:vAlign w:val="bottom"/>
          </w:tcPr>
          <w:p w14:paraId="1EA21AC8" w14:textId="499D3EB5" w:rsidR="0039075B" w:rsidRDefault="0039075B" w:rsidP="0039075B">
            <w:pPr>
              <w:pStyle w:val="Normal-Small"/>
              <w:jc w:val="right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Study Title</w:t>
            </w:r>
          </w:p>
        </w:tc>
        <w:tc>
          <w:tcPr>
            <w:tcW w:w="7420" w:type="dxa"/>
            <w:tcBorders>
              <w:bottom w:val="single" w:sz="4" w:space="0" w:color="auto"/>
            </w:tcBorders>
            <w:vAlign w:val="bottom"/>
          </w:tcPr>
          <w:p w14:paraId="4BEA35BC" w14:textId="77777777" w:rsidR="0039075B" w:rsidRDefault="0039075B" w:rsidP="000C3C2C">
            <w:pPr>
              <w:pStyle w:val="Normal-Small"/>
              <w:rPr>
                <w:rFonts w:asciiTheme="majorHAnsi" w:hAnsiTheme="majorHAnsi"/>
              </w:rPr>
            </w:pPr>
          </w:p>
        </w:tc>
      </w:tr>
      <w:tr w:rsidR="0039075B" w14:paraId="005E0A4D" w14:textId="77777777" w:rsidTr="000F2800">
        <w:trPr>
          <w:trHeight w:val="546"/>
        </w:trPr>
        <w:tc>
          <w:tcPr>
            <w:tcW w:w="2093" w:type="dxa"/>
            <w:vAlign w:val="bottom"/>
          </w:tcPr>
          <w:p w14:paraId="1EE79B21" w14:textId="3DE2B74E" w:rsidR="0039075B" w:rsidRDefault="0039075B" w:rsidP="0039075B">
            <w:pPr>
              <w:pStyle w:val="Normal-Small"/>
              <w:jc w:val="right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Principal Investigator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71223" w14:textId="77777777" w:rsidR="0039075B" w:rsidRDefault="0039075B" w:rsidP="000C3C2C">
            <w:pPr>
              <w:pStyle w:val="Normal-Small"/>
              <w:rPr>
                <w:rFonts w:asciiTheme="majorHAnsi" w:hAnsiTheme="majorHAnsi"/>
              </w:rPr>
            </w:pPr>
          </w:p>
        </w:tc>
        <w:tc>
          <w:tcPr>
            <w:tcW w:w="1134" w:type="dxa"/>
            <w:vAlign w:val="bottom"/>
          </w:tcPr>
          <w:p w14:paraId="79BF97B0" w14:textId="21A1915E" w:rsidR="0039075B" w:rsidRDefault="0039075B" w:rsidP="0039075B">
            <w:pPr>
              <w:pStyle w:val="Normal-Small"/>
              <w:jc w:val="right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Sponsor</w:t>
            </w:r>
          </w:p>
        </w:tc>
        <w:tc>
          <w:tcPr>
            <w:tcW w:w="7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B2603" w14:textId="77777777" w:rsidR="0039075B" w:rsidRDefault="0039075B" w:rsidP="000C3C2C">
            <w:pPr>
              <w:pStyle w:val="Normal-Small"/>
              <w:rPr>
                <w:rFonts w:asciiTheme="majorHAnsi" w:hAnsiTheme="majorHAnsi"/>
              </w:rPr>
            </w:pPr>
          </w:p>
        </w:tc>
      </w:tr>
    </w:tbl>
    <w:p w14:paraId="6B04FFC8" w14:textId="4DB1DC13" w:rsidR="00E86EE2" w:rsidRPr="00866870" w:rsidRDefault="00E2573A" w:rsidP="006B5208">
      <w:pPr>
        <w:spacing w:before="240"/>
        <w:ind w:left="142"/>
        <w:rPr>
          <w:rFonts w:asciiTheme="majorHAnsi" w:hAnsiTheme="majorHAnsi"/>
          <w:bCs/>
          <w:szCs w:val="22"/>
          <w:lang w:val="en-GB"/>
        </w:rPr>
      </w:pPr>
      <w:r w:rsidRPr="0039075B">
        <w:rPr>
          <w:rFonts w:asciiTheme="majorHAnsi" w:hAnsiTheme="majorHAnsi"/>
          <w:bCs/>
          <w:szCs w:val="22"/>
          <w:lang w:val="en-GB"/>
        </w:rPr>
        <w:t xml:space="preserve">Complete this log for every subject enrolled into the study, in chronological order of enrolment. </w:t>
      </w:r>
    </w:p>
    <w:tbl>
      <w:tblPr>
        <w:tblW w:w="14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268"/>
        <w:gridCol w:w="1178"/>
        <w:gridCol w:w="1258"/>
        <w:gridCol w:w="1985"/>
        <w:gridCol w:w="1417"/>
        <w:gridCol w:w="1276"/>
        <w:gridCol w:w="1559"/>
        <w:gridCol w:w="2933"/>
      </w:tblGrid>
      <w:tr w:rsidR="0039075B" w:rsidRPr="0039075B" w14:paraId="27166D12" w14:textId="4C53D6BF" w:rsidTr="0039075B">
        <w:trPr>
          <w:cantSplit/>
          <w:trHeight w:val="60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D59783" w14:textId="583D739F" w:rsidR="0039075B" w:rsidRPr="0039075B" w:rsidRDefault="0039075B" w:rsidP="00E86EE2">
            <w:pPr>
              <w:pStyle w:val="normal-tablelable"/>
              <w:rPr>
                <w:rFonts w:asciiTheme="majorHAnsi" w:hAnsiTheme="majorHAnsi"/>
                <w:sz w:val="20"/>
                <w:szCs w:val="20"/>
              </w:rPr>
            </w:pPr>
            <w:r w:rsidRPr="0039075B">
              <w:rPr>
                <w:rFonts w:asciiTheme="majorHAnsi" w:hAnsiTheme="majorHAnsi"/>
                <w:sz w:val="20"/>
                <w:szCs w:val="20"/>
              </w:rPr>
              <w:t>Participant Name</w:t>
            </w:r>
          </w:p>
        </w:tc>
        <w:tc>
          <w:tcPr>
            <w:tcW w:w="1178" w:type="dxa"/>
            <w:vAlign w:val="center"/>
          </w:tcPr>
          <w:p w14:paraId="5222602B" w14:textId="77777777" w:rsidR="0039075B" w:rsidRPr="0039075B" w:rsidRDefault="0039075B" w:rsidP="00E86EE2">
            <w:pPr>
              <w:pStyle w:val="normal-tablelable"/>
              <w:rPr>
                <w:rFonts w:asciiTheme="majorHAnsi" w:hAnsiTheme="majorHAnsi"/>
                <w:sz w:val="20"/>
                <w:szCs w:val="20"/>
              </w:rPr>
            </w:pPr>
            <w:r w:rsidRPr="0039075B">
              <w:rPr>
                <w:rFonts w:asciiTheme="majorHAnsi" w:hAnsiTheme="majorHAnsi"/>
                <w:sz w:val="20"/>
                <w:szCs w:val="20"/>
              </w:rPr>
              <w:t>Date</w:t>
            </w:r>
          </w:p>
          <w:p w14:paraId="0BD03AD3" w14:textId="5BC24D8C" w:rsidR="0039075B" w:rsidRPr="0039075B" w:rsidRDefault="0039075B" w:rsidP="00E86EE2">
            <w:pPr>
              <w:pStyle w:val="normal-tablelable"/>
              <w:rPr>
                <w:rFonts w:asciiTheme="majorHAnsi" w:hAnsiTheme="majorHAnsi"/>
                <w:sz w:val="20"/>
                <w:szCs w:val="20"/>
              </w:rPr>
            </w:pPr>
            <w:r w:rsidRPr="0039075B">
              <w:rPr>
                <w:rFonts w:asciiTheme="majorHAnsi" w:hAnsiTheme="majorHAnsi"/>
                <w:sz w:val="20"/>
                <w:szCs w:val="20"/>
              </w:rPr>
              <w:t>Of Birth</w:t>
            </w:r>
          </w:p>
        </w:tc>
        <w:tc>
          <w:tcPr>
            <w:tcW w:w="1258" w:type="dxa"/>
            <w:vAlign w:val="center"/>
          </w:tcPr>
          <w:p w14:paraId="55C9961B" w14:textId="6CF801B5" w:rsidR="0039075B" w:rsidRPr="0039075B" w:rsidRDefault="0039075B" w:rsidP="00E86EE2">
            <w:pPr>
              <w:pStyle w:val="normal-tablelable"/>
              <w:rPr>
                <w:rFonts w:asciiTheme="majorHAnsi" w:hAnsiTheme="majorHAnsi"/>
                <w:sz w:val="20"/>
                <w:szCs w:val="20"/>
              </w:rPr>
            </w:pPr>
            <w:r w:rsidRPr="0039075B">
              <w:rPr>
                <w:rFonts w:asciiTheme="majorHAnsi" w:hAnsiTheme="majorHAnsi"/>
                <w:sz w:val="20"/>
                <w:szCs w:val="20"/>
              </w:rPr>
              <w:t>Date of Consent</w:t>
            </w:r>
          </w:p>
        </w:tc>
        <w:tc>
          <w:tcPr>
            <w:tcW w:w="1985" w:type="dxa"/>
            <w:vAlign w:val="center"/>
          </w:tcPr>
          <w:p w14:paraId="31907E79" w14:textId="05F94741" w:rsidR="0039075B" w:rsidRPr="0039075B" w:rsidRDefault="0039075B" w:rsidP="00E86EE2">
            <w:pPr>
              <w:pStyle w:val="normal-tablelable"/>
              <w:rPr>
                <w:rFonts w:asciiTheme="majorHAnsi" w:hAnsiTheme="majorHAnsi"/>
                <w:sz w:val="20"/>
                <w:szCs w:val="20"/>
              </w:rPr>
            </w:pPr>
            <w:r w:rsidRPr="0039075B">
              <w:rPr>
                <w:rFonts w:asciiTheme="majorHAnsi" w:hAnsiTheme="majorHAnsi"/>
                <w:sz w:val="20"/>
                <w:szCs w:val="20"/>
              </w:rPr>
              <w:t>Assigned study participant ID</w:t>
            </w:r>
          </w:p>
        </w:tc>
        <w:tc>
          <w:tcPr>
            <w:tcW w:w="1417" w:type="dxa"/>
            <w:vAlign w:val="center"/>
          </w:tcPr>
          <w:p w14:paraId="2517CEDC" w14:textId="472F46E1" w:rsidR="0039075B" w:rsidRPr="0039075B" w:rsidRDefault="0039075B" w:rsidP="00E86EE2">
            <w:pPr>
              <w:pStyle w:val="normal-tablelable"/>
              <w:rPr>
                <w:rFonts w:asciiTheme="majorHAnsi" w:hAnsiTheme="majorHAnsi"/>
                <w:sz w:val="20"/>
                <w:szCs w:val="20"/>
              </w:rPr>
            </w:pPr>
            <w:r w:rsidRPr="0039075B">
              <w:rPr>
                <w:rFonts w:asciiTheme="majorHAnsi" w:hAnsiTheme="majorHAnsi"/>
                <w:sz w:val="20"/>
                <w:szCs w:val="20"/>
              </w:rPr>
              <w:t>UMRN number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3DDCA" w14:textId="3C9B3967" w:rsidR="0039075B" w:rsidRPr="0039075B" w:rsidRDefault="0039075B" w:rsidP="00E86EE2">
            <w:pPr>
              <w:pStyle w:val="normal-tablelable"/>
              <w:rPr>
                <w:rFonts w:asciiTheme="majorHAnsi" w:hAnsiTheme="majorHAnsi"/>
                <w:bCs/>
                <w:sz w:val="20"/>
                <w:szCs w:val="20"/>
              </w:rPr>
            </w:pPr>
            <w:r w:rsidRPr="0039075B">
              <w:rPr>
                <w:rFonts w:asciiTheme="majorHAnsi" w:hAnsiTheme="majorHAnsi"/>
                <w:sz w:val="20"/>
                <w:szCs w:val="20"/>
              </w:rPr>
              <w:t>Date of first study visit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0BAAE" w14:textId="7219BB52" w:rsidR="0039075B" w:rsidRPr="0039075B" w:rsidRDefault="0039075B" w:rsidP="002F1CDD">
            <w:pPr>
              <w:pStyle w:val="normal-tablelable"/>
              <w:rPr>
                <w:rFonts w:asciiTheme="majorHAnsi" w:hAnsiTheme="majorHAnsi"/>
                <w:bCs/>
                <w:sz w:val="20"/>
                <w:szCs w:val="20"/>
              </w:rPr>
            </w:pPr>
            <w:r w:rsidRPr="0039075B">
              <w:rPr>
                <w:rFonts w:asciiTheme="majorHAnsi" w:hAnsiTheme="majorHAnsi"/>
                <w:sz w:val="20"/>
                <w:szCs w:val="20"/>
              </w:rPr>
              <w:t>Date of Last Study visit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47622B63" w14:textId="076FDD7F" w:rsidR="0039075B" w:rsidRPr="0039075B" w:rsidRDefault="0039075B" w:rsidP="00E86EE2">
            <w:pPr>
              <w:pStyle w:val="normal-tablelable"/>
              <w:rPr>
                <w:rFonts w:asciiTheme="majorHAnsi" w:hAnsiTheme="majorHAnsi"/>
                <w:bCs/>
                <w:sz w:val="20"/>
                <w:szCs w:val="20"/>
              </w:rPr>
            </w:pPr>
            <w:r w:rsidRPr="0039075B">
              <w:rPr>
                <w:rFonts w:asciiTheme="majorHAnsi" w:hAnsiTheme="majorHAnsi"/>
                <w:bCs/>
                <w:sz w:val="20"/>
                <w:szCs w:val="20"/>
              </w:rPr>
              <w:t>Reason for early withdrawal (if applicable)</w:t>
            </w:r>
          </w:p>
        </w:tc>
      </w:tr>
      <w:tr w:rsidR="002F1CDD" w:rsidRPr="0039075B" w14:paraId="6E92FDD7" w14:textId="28E6CCAF" w:rsidTr="0039075B">
        <w:trPr>
          <w:cantSplit/>
          <w:trHeight w:val="304"/>
        </w:trPr>
        <w:tc>
          <w:tcPr>
            <w:tcW w:w="541" w:type="dxa"/>
            <w:vAlign w:val="center"/>
          </w:tcPr>
          <w:p w14:paraId="67F91B4A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1</w:t>
            </w:r>
          </w:p>
        </w:tc>
        <w:tc>
          <w:tcPr>
            <w:tcW w:w="2268" w:type="dxa"/>
            <w:vAlign w:val="center"/>
          </w:tcPr>
          <w:p w14:paraId="5A98CEEE" w14:textId="49F3ED15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334773A0" w14:textId="3438BD45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3FF01B60" w14:textId="68F74549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79570BA3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0FF22D51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1B665D49" w14:textId="22B30534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411570BE" w14:textId="48DB68C4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39470C59" w14:textId="77777777" w:rsidR="002F1CDD" w:rsidRPr="0039075B" w:rsidRDefault="002F1CDD">
            <w:pPr>
              <w:pStyle w:val="Normal-Input"/>
            </w:pPr>
          </w:p>
        </w:tc>
      </w:tr>
      <w:tr w:rsidR="0039075B" w:rsidRPr="0039075B" w14:paraId="58621BA8" w14:textId="6274CBD0" w:rsidTr="0039075B">
        <w:trPr>
          <w:cantSplit/>
          <w:trHeight w:val="304"/>
        </w:trPr>
        <w:tc>
          <w:tcPr>
            <w:tcW w:w="541" w:type="dxa"/>
            <w:vAlign w:val="center"/>
          </w:tcPr>
          <w:p w14:paraId="182112A0" w14:textId="77777777" w:rsidR="0039075B" w:rsidRPr="0039075B" w:rsidRDefault="0039075B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2</w:t>
            </w:r>
          </w:p>
        </w:tc>
        <w:tc>
          <w:tcPr>
            <w:tcW w:w="2268" w:type="dxa"/>
            <w:vAlign w:val="center"/>
          </w:tcPr>
          <w:p w14:paraId="47D43ECB" w14:textId="2DDB1386" w:rsidR="0039075B" w:rsidRPr="0039075B" w:rsidRDefault="0039075B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3479D434" w14:textId="7FC1E272" w:rsidR="0039075B" w:rsidRPr="0039075B" w:rsidRDefault="0039075B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514EB513" w14:textId="712A01CB" w:rsidR="0039075B" w:rsidRPr="0039075B" w:rsidRDefault="0039075B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53856CD9" w14:textId="77777777" w:rsidR="0039075B" w:rsidRPr="0039075B" w:rsidRDefault="0039075B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7D43AB67" w14:textId="77777777" w:rsidR="0039075B" w:rsidRPr="0039075B" w:rsidRDefault="0039075B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40AD9D98" w14:textId="244F0EFB" w:rsidR="0039075B" w:rsidRPr="0039075B" w:rsidRDefault="0039075B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5F83A51C" w14:textId="07FE7C9E" w:rsidR="0039075B" w:rsidRPr="0039075B" w:rsidRDefault="0039075B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35BBD197" w14:textId="77777777" w:rsidR="0039075B" w:rsidRPr="0039075B" w:rsidRDefault="0039075B">
            <w:pPr>
              <w:pStyle w:val="Normal-Input"/>
            </w:pPr>
          </w:p>
        </w:tc>
      </w:tr>
      <w:tr w:rsidR="002F1CDD" w:rsidRPr="0039075B" w14:paraId="1ABB5596" w14:textId="6D759109" w:rsidTr="0039075B">
        <w:trPr>
          <w:cantSplit/>
          <w:trHeight w:val="325"/>
        </w:trPr>
        <w:tc>
          <w:tcPr>
            <w:tcW w:w="541" w:type="dxa"/>
            <w:vAlign w:val="center"/>
          </w:tcPr>
          <w:p w14:paraId="46CBD8DE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3</w:t>
            </w:r>
          </w:p>
        </w:tc>
        <w:tc>
          <w:tcPr>
            <w:tcW w:w="2268" w:type="dxa"/>
            <w:vAlign w:val="center"/>
          </w:tcPr>
          <w:p w14:paraId="154B9883" w14:textId="4888CDCD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1026A798" w14:textId="4C191C36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0C4C4985" w14:textId="453D5415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65AD2CB6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05ED8841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3F992134" w14:textId="1A0A9CCA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709B8E9F" w14:textId="48FF6D2C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524A0769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073F3EA4" w14:textId="03B15F21" w:rsidTr="0039075B">
        <w:trPr>
          <w:cantSplit/>
          <w:trHeight w:val="304"/>
        </w:trPr>
        <w:tc>
          <w:tcPr>
            <w:tcW w:w="541" w:type="dxa"/>
            <w:vAlign w:val="center"/>
          </w:tcPr>
          <w:p w14:paraId="1FCF1DA8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4</w:t>
            </w:r>
          </w:p>
        </w:tc>
        <w:tc>
          <w:tcPr>
            <w:tcW w:w="2268" w:type="dxa"/>
            <w:vAlign w:val="center"/>
          </w:tcPr>
          <w:p w14:paraId="67B1786A" w14:textId="434C0E4F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1E65782A" w14:textId="7A5C1390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158A337E" w14:textId="2AD4EAB8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71E62A42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55DB8774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25F01CBD" w14:textId="242DAF0D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078B54C2" w14:textId="0A0C1E88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469B373A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1DC4B508" w14:textId="1B4B4BBE" w:rsidTr="0039075B">
        <w:trPr>
          <w:cantSplit/>
          <w:trHeight w:val="304"/>
        </w:trPr>
        <w:tc>
          <w:tcPr>
            <w:tcW w:w="541" w:type="dxa"/>
            <w:vAlign w:val="center"/>
          </w:tcPr>
          <w:p w14:paraId="2052DAD8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5</w:t>
            </w:r>
          </w:p>
        </w:tc>
        <w:tc>
          <w:tcPr>
            <w:tcW w:w="2268" w:type="dxa"/>
            <w:vAlign w:val="center"/>
          </w:tcPr>
          <w:p w14:paraId="25A24BF7" w14:textId="57CDC88F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5E48FEBF" w14:textId="3967743F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10C92507" w14:textId="4F7DDEB0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0F9E29C1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65C66475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41B48B08" w14:textId="07A14C02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46469B68" w14:textId="0DFC1051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32A58A4C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298C9376" w14:textId="08A2C500" w:rsidTr="0039075B">
        <w:trPr>
          <w:cantSplit/>
          <w:trHeight w:val="325"/>
        </w:trPr>
        <w:tc>
          <w:tcPr>
            <w:tcW w:w="541" w:type="dxa"/>
            <w:vAlign w:val="center"/>
          </w:tcPr>
          <w:p w14:paraId="1E61BBFD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6</w:t>
            </w:r>
          </w:p>
        </w:tc>
        <w:tc>
          <w:tcPr>
            <w:tcW w:w="2268" w:type="dxa"/>
            <w:vAlign w:val="center"/>
          </w:tcPr>
          <w:p w14:paraId="2675A8B6" w14:textId="0C940A51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0AD612C1" w14:textId="50E3752B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246DBE2E" w14:textId="65D8F6B8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2125C201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37292362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40906B4B" w14:textId="51EDAABD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7F70E84B" w14:textId="71E274FE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676C50FD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3670EE54" w14:textId="5E829753" w:rsidTr="0039075B">
        <w:trPr>
          <w:cantSplit/>
          <w:trHeight w:val="304"/>
        </w:trPr>
        <w:tc>
          <w:tcPr>
            <w:tcW w:w="541" w:type="dxa"/>
            <w:vAlign w:val="center"/>
          </w:tcPr>
          <w:p w14:paraId="1101E66B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7</w:t>
            </w:r>
          </w:p>
        </w:tc>
        <w:tc>
          <w:tcPr>
            <w:tcW w:w="2268" w:type="dxa"/>
            <w:vAlign w:val="center"/>
          </w:tcPr>
          <w:p w14:paraId="10F15477" w14:textId="265C7C46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1542188C" w14:textId="4112DC1F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5D9282B6" w14:textId="44A0BF55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58AD632C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704CF129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0EC26DC6" w14:textId="4FF5D830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53F9EFCA" w14:textId="17AF274B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52F431F4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4EA3E9C9" w14:textId="044BF2F9" w:rsidTr="0039075B">
        <w:trPr>
          <w:cantSplit/>
          <w:trHeight w:val="304"/>
        </w:trPr>
        <w:tc>
          <w:tcPr>
            <w:tcW w:w="541" w:type="dxa"/>
            <w:vAlign w:val="center"/>
          </w:tcPr>
          <w:p w14:paraId="2573CD1B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8</w:t>
            </w:r>
          </w:p>
        </w:tc>
        <w:tc>
          <w:tcPr>
            <w:tcW w:w="2268" w:type="dxa"/>
            <w:vAlign w:val="center"/>
          </w:tcPr>
          <w:p w14:paraId="66904E50" w14:textId="451861C5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4919342B" w14:textId="0B936183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1CC678A4" w14:textId="7FB457FF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050EF7C9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614B67B1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2A448315" w14:textId="25737B90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216584C9" w14:textId="358314D4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70B4DFD8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559A166B" w14:textId="4FF09CDB" w:rsidTr="0039075B">
        <w:trPr>
          <w:cantSplit/>
          <w:trHeight w:val="325"/>
        </w:trPr>
        <w:tc>
          <w:tcPr>
            <w:tcW w:w="541" w:type="dxa"/>
            <w:vAlign w:val="center"/>
          </w:tcPr>
          <w:p w14:paraId="014CAAE6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9</w:t>
            </w:r>
          </w:p>
        </w:tc>
        <w:tc>
          <w:tcPr>
            <w:tcW w:w="2268" w:type="dxa"/>
            <w:vAlign w:val="center"/>
          </w:tcPr>
          <w:p w14:paraId="7544FC17" w14:textId="536BA253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7287E395" w14:textId="3010A6AC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4FF4A18B" w14:textId="24A2416A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76E62051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213ED7CE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7572C6EC" w14:textId="5A580540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4F46438B" w14:textId="00C2E5C8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5CBE578C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3E721C10" w14:textId="5FE24C3F" w:rsidTr="0039075B">
        <w:trPr>
          <w:cantSplit/>
          <w:trHeight w:val="304"/>
        </w:trPr>
        <w:tc>
          <w:tcPr>
            <w:tcW w:w="541" w:type="dxa"/>
            <w:vAlign w:val="center"/>
          </w:tcPr>
          <w:p w14:paraId="135AE86E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10</w:t>
            </w:r>
          </w:p>
        </w:tc>
        <w:tc>
          <w:tcPr>
            <w:tcW w:w="2268" w:type="dxa"/>
            <w:vAlign w:val="center"/>
          </w:tcPr>
          <w:p w14:paraId="21938A78" w14:textId="633F293C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3433F483" w14:textId="09D6E449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2A65A44B" w14:textId="53B0F102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185C90DD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60E7D2A7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322E29EE" w14:textId="7DCE3C17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300B596B" w14:textId="4A2E3918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0793F185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0DB98BDC" w14:textId="44AAC9BA" w:rsidTr="0039075B">
        <w:trPr>
          <w:cantSplit/>
          <w:trHeight w:val="304"/>
        </w:trPr>
        <w:tc>
          <w:tcPr>
            <w:tcW w:w="541" w:type="dxa"/>
            <w:vAlign w:val="center"/>
          </w:tcPr>
          <w:p w14:paraId="3AAB6283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11</w:t>
            </w:r>
          </w:p>
        </w:tc>
        <w:tc>
          <w:tcPr>
            <w:tcW w:w="2268" w:type="dxa"/>
            <w:vAlign w:val="center"/>
          </w:tcPr>
          <w:p w14:paraId="5BEF071E" w14:textId="091DCFE5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7BF0E755" w14:textId="14008928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4650C02C" w14:textId="461ABDE8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22E91FC5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716866CD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64747C7D" w14:textId="6BE4485F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63D8C2E4" w14:textId="6A512C5A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6709C6A6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309C49D8" w14:textId="07CE61AF" w:rsidTr="0039075B">
        <w:trPr>
          <w:cantSplit/>
          <w:trHeight w:val="325"/>
        </w:trPr>
        <w:tc>
          <w:tcPr>
            <w:tcW w:w="541" w:type="dxa"/>
            <w:vAlign w:val="center"/>
          </w:tcPr>
          <w:p w14:paraId="22372109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12</w:t>
            </w:r>
          </w:p>
        </w:tc>
        <w:tc>
          <w:tcPr>
            <w:tcW w:w="2268" w:type="dxa"/>
            <w:vAlign w:val="center"/>
          </w:tcPr>
          <w:p w14:paraId="37FB0CE5" w14:textId="57BD49A6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352A70A1" w14:textId="739A85B1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tcBorders>
              <w:top w:val="nil"/>
            </w:tcBorders>
            <w:vAlign w:val="center"/>
          </w:tcPr>
          <w:p w14:paraId="14A3CCDA" w14:textId="6C86254E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6AF67220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72152172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0B8538E7" w14:textId="2FB954AE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10E4B263" w14:textId="471F6258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13863B96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7E415CFF" w14:textId="06C19727" w:rsidTr="0039075B">
        <w:trPr>
          <w:cantSplit/>
          <w:trHeight w:val="304"/>
        </w:trPr>
        <w:tc>
          <w:tcPr>
            <w:tcW w:w="541" w:type="dxa"/>
            <w:vAlign w:val="center"/>
          </w:tcPr>
          <w:p w14:paraId="76C9C10D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13</w:t>
            </w:r>
          </w:p>
        </w:tc>
        <w:tc>
          <w:tcPr>
            <w:tcW w:w="2268" w:type="dxa"/>
            <w:vAlign w:val="center"/>
          </w:tcPr>
          <w:p w14:paraId="35000AE8" w14:textId="13BF4DC2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5DAF316F" w14:textId="0A07C00E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4AFCB5A5" w14:textId="715215FF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5BD14C76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3604DF32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076F3CB0" w14:textId="73F26DE6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5177DC0A" w14:textId="1A0CA828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4BD057A8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070F4FEE" w14:textId="31EDE279" w:rsidTr="0039075B">
        <w:trPr>
          <w:cantSplit/>
          <w:trHeight w:val="304"/>
        </w:trPr>
        <w:tc>
          <w:tcPr>
            <w:tcW w:w="541" w:type="dxa"/>
            <w:vAlign w:val="center"/>
          </w:tcPr>
          <w:p w14:paraId="2C999C06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14</w:t>
            </w:r>
          </w:p>
        </w:tc>
        <w:tc>
          <w:tcPr>
            <w:tcW w:w="2268" w:type="dxa"/>
            <w:vAlign w:val="center"/>
          </w:tcPr>
          <w:p w14:paraId="1C034F8C" w14:textId="2D16C6E5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460F7EA2" w14:textId="665F8A03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6D7A32A5" w14:textId="3D5477D6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03F5D191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2C230254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08755144" w14:textId="366F16D4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17BB49EA" w14:textId="729BC65E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0E15FF79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64DC8A2B" w14:textId="63B47AA2" w:rsidTr="0039075B">
        <w:trPr>
          <w:cantSplit/>
          <w:trHeight w:val="325"/>
        </w:trPr>
        <w:tc>
          <w:tcPr>
            <w:tcW w:w="541" w:type="dxa"/>
            <w:vAlign w:val="center"/>
          </w:tcPr>
          <w:p w14:paraId="717A2098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15</w:t>
            </w:r>
          </w:p>
        </w:tc>
        <w:tc>
          <w:tcPr>
            <w:tcW w:w="2268" w:type="dxa"/>
            <w:vAlign w:val="center"/>
          </w:tcPr>
          <w:p w14:paraId="75415DD4" w14:textId="5DD91A9A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67B97C88" w14:textId="7A3E8661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4F65D084" w14:textId="4B0FEF19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0FFD3CBC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2F2B626C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010FB78A" w14:textId="5ECB89AC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5300E84C" w14:textId="5D15FB0F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1DD18B58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2B367F35" w14:textId="39371B16" w:rsidTr="0039075B">
        <w:trPr>
          <w:cantSplit/>
          <w:trHeight w:val="304"/>
        </w:trPr>
        <w:tc>
          <w:tcPr>
            <w:tcW w:w="541" w:type="dxa"/>
            <w:vAlign w:val="center"/>
          </w:tcPr>
          <w:p w14:paraId="7BAD81C3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16</w:t>
            </w:r>
          </w:p>
        </w:tc>
        <w:tc>
          <w:tcPr>
            <w:tcW w:w="2268" w:type="dxa"/>
            <w:vAlign w:val="center"/>
          </w:tcPr>
          <w:p w14:paraId="4A58167E" w14:textId="6CDE76DC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3063B4F8" w14:textId="4BB629A7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4C3F8CEC" w14:textId="01378C59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3D0E172C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5FEBCC4D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609BB9DD" w14:textId="416D7057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51364D0B" w14:textId="2F4D527B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1216FE5A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4E2A63DA" w14:textId="60EA3B50" w:rsidTr="0039075B">
        <w:trPr>
          <w:cantSplit/>
          <w:trHeight w:val="304"/>
        </w:trPr>
        <w:tc>
          <w:tcPr>
            <w:tcW w:w="541" w:type="dxa"/>
            <w:vAlign w:val="center"/>
          </w:tcPr>
          <w:p w14:paraId="64BAD06B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17</w:t>
            </w:r>
          </w:p>
        </w:tc>
        <w:tc>
          <w:tcPr>
            <w:tcW w:w="2268" w:type="dxa"/>
            <w:vAlign w:val="center"/>
          </w:tcPr>
          <w:p w14:paraId="6DDA939A" w14:textId="2D82CBDC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755D6903" w14:textId="2668D398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60F2121D" w14:textId="007CFFEB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41ADCC09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4E3EFE61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43794585" w14:textId="1E7B7FD1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1E6CC766" w14:textId="4461FEF7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14F254AA" w14:textId="77777777" w:rsidR="002F1CDD" w:rsidRPr="0039075B" w:rsidRDefault="002F1CDD">
            <w:pPr>
              <w:pStyle w:val="Normal-Input"/>
            </w:pPr>
          </w:p>
        </w:tc>
      </w:tr>
      <w:tr w:rsidR="002F1CDD" w:rsidRPr="0039075B" w14:paraId="66A5AD87" w14:textId="0DAFCC6F" w:rsidTr="0039075B">
        <w:trPr>
          <w:cantSplit/>
          <w:trHeight w:val="325"/>
        </w:trPr>
        <w:tc>
          <w:tcPr>
            <w:tcW w:w="541" w:type="dxa"/>
            <w:vAlign w:val="center"/>
          </w:tcPr>
          <w:p w14:paraId="4B458D31" w14:textId="77777777" w:rsidR="002F1CDD" w:rsidRPr="0039075B" w:rsidRDefault="002F1CDD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18</w:t>
            </w:r>
          </w:p>
        </w:tc>
        <w:tc>
          <w:tcPr>
            <w:tcW w:w="2268" w:type="dxa"/>
            <w:vAlign w:val="center"/>
          </w:tcPr>
          <w:p w14:paraId="46467953" w14:textId="0DD38D05" w:rsidR="002F1CDD" w:rsidRPr="0039075B" w:rsidRDefault="002F1CDD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18A94DE8" w14:textId="1E8A4596" w:rsidR="002F1CDD" w:rsidRPr="0039075B" w:rsidRDefault="002F1CDD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5476D88B" w14:textId="56727D23" w:rsidR="002F1CDD" w:rsidRPr="0039075B" w:rsidRDefault="002F1CDD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6E5E3EE9" w14:textId="77777777" w:rsidR="002F1CDD" w:rsidRPr="0039075B" w:rsidRDefault="002F1CDD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5A7BCAD8" w14:textId="77777777" w:rsidR="002F1CDD" w:rsidRPr="0039075B" w:rsidRDefault="002F1CDD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30A0587F" w14:textId="02E32FF9" w:rsidR="002F1CDD" w:rsidRPr="0039075B" w:rsidRDefault="002F1CDD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126FD0B0" w14:textId="7E7F321A" w:rsidR="002F1CDD" w:rsidRPr="0039075B" w:rsidRDefault="002F1CDD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2C4275BC" w14:textId="77777777" w:rsidR="002F1CDD" w:rsidRPr="0039075B" w:rsidRDefault="002F1CDD">
            <w:pPr>
              <w:pStyle w:val="Normal-Input"/>
            </w:pPr>
          </w:p>
        </w:tc>
      </w:tr>
      <w:tr w:rsidR="006E4832" w:rsidRPr="0039075B" w14:paraId="0CED2826" w14:textId="77777777" w:rsidTr="0039075B">
        <w:trPr>
          <w:cantSplit/>
          <w:trHeight w:val="325"/>
        </w:trPr>
        <w:tc>
          <w:tcPr>
            <w:tcW w:w="541" w:type="dxa"/>
            <w:vAlign w:val="center"/>
          </w:tcPr>
          <w:p w14:paraId="5F025626" w14:textId="640A8508" w:rsidR="006E4832" w:rsidRPr="0039075B" w:rsidRDefault="00F77700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2268" w:type="dxa"/>
            <w:vAlign w:val="center"/>
          </w:tcPr>
          <w:p w14:paraId="77AFD255" w14:textId="77777777" w:rsidR="006E4832" w:rsidRPr="0039075B" w:rsidRDefault="006E4832" w:rsidP="00F77700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2F25019D" w14:textId="77777777" w:rsidR="006E4832" w:rsidRPr="0039075B" w:rsidRDefault="006E4832" w:rsidP="00F77700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39BBABE4" w14:textId="77777777" w:rsidR="006E4832" w:rsidRPr="0039075B" w:rsidRDefault="006E4832" w:rsidP="00F77700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6FBE2B15" w14:textId="77777777" w:rsidR="006E4832" w:rsidRPr="0039075B" w:rsidRDefault="006E4832" w:rsidP="00F77700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6D87BBFD" w14:textId="77777777" w:rsidR="006E4832" w:rsidRPr="0039075B" w:rsidRDefault="006E4832" w:rsidP="00F77700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0B43C064" w14:textId="77777777" w:rsidR="006E4832" w:rsidRPr="0039075B" w:rsidRDefault="006E4832" w:rsidP="00F77700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413869F6" w14:textId="77777777" w:rsidR="006E4832" w:rsidRPr="0039075B" w:rsidRDefault="006E4832" w:rsidP="00F77700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2C45CD99" w14:textId="77777777" w:rsidR="006E4832" w:rsidRPr="0039075B" w:rsidRDefault="006E4832" w:rsidP="00F77700">
            <w:pPr>
              <w:pStyle w:val="Normal-Input"/>
            </w:pPr>
          </w:p>
        </w:tc>
      </w:tr>
      <w:tr w:rsidR="00F77700" w:rsidRPr="0039075B" w14:paraId="32EABC21" w14:textId="77777777" w:rsidTr="0039075B">
        <w:trPr>
          <w:cantSplit/>
          <w:trHeight w:val="325"/>
        </w:trPr>
        <w:tc>
          <w:tcPr>
            <w:tcW w:w="541" w:type="dxa"/>
            <w:vAlign w:val="center"/>
          </w:tcPr>
          <w:p w14:paraId="521AE044" w14:textId="3259B7B0" w:rsidR="00F77700" w:rsidRDefault="00F77700" w:rsidP="0039075B">
            <w:pPr>
              <w:pStyle w:val="normal-fieldlable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268" w:type="dxa"/>
            <w:vAlign w:val="center"/>
          </w:tcPr>
          <w:p w14:paraId="6C1A8178" w14:textId="77777777" w:rsidR="00F77700" w:rsidRPr="0039075B" w:rsidRDefault="00F77700" w:rsidP="00F77700">
            <w:pPr>
              <w:pStyle w:val="Normal-Input"/>
            </w:pPr>
          </w:p>
        </w:tc>
        <w:tc>
          <w:tcPr>
            <w:tcW w:w="1178" w:type="dxa"/>
            <w:vAlign w:val="center"/>
          </w:tcPr>
          <w:p w14:paraId="4FE5C098" w14:textId="77777777" w:rsidR="00F77700" w:rsidRPr="0039075B" w:rsidRDefault="00F77700" w:rsidP="00F77700">
            <w:pPr>
              <w:pStyle w:val="Normal-Input"/>
            </w:pPr>
          </w:p>
        </w:tc>
        <w:tc>
          <w:tcPr>
            <w:tcW w:w="1258" w:type="dxa"/>
            <w:vAlign w:val="center"/>
          </w:tcPr>
          <w:p w14:paraId="3C1A658E" w14:textId="77777777" w:rsidR="00F77700" w:rsidRPr="0039075B" w:rsidRDefault="00F77700" w:rsidP="00F77700">
            <w:pPr>
              <w:pStyle w:val="Normal-Input"/>
            </w:pPr>
          </w:p>
        </w:tc>
        <w:tc>
          <w:tcPr>
            <w:tcW w:w="1985" w:type="dxa"/>
            <w:vAlign w:val="center"/>
          </w:tcPr>
          <w:p w14:paraId="5BB6C65C" w14:textId="77777777" w:rsidR="00F77700" w:rsidRPr="0039075B" w:rsidRDefault="00F77700" w:rsidP="00F77700">
            <w:pPr>
              <w:pStyle w:val="Normal-Input"/>
            </w:pPr>
          </w:p>
        </w:tc>
        <w:tc>
          <w:tcPr>
            <w:tcW w:w="1417" w:type="dxa"/>
            <w:vAlign w:val="center"/>
          </w:tcPr>
          <w:p w14:paraId="0DE4A618" w14:textId="77777777" w:rsidR="00F77700" w:rsidRPr="0039075B" w:rsidRDefault="00F77700" w:rsidP="00F77700">
            <w:pPr>
              <w:pStyle w:val="Normal-Input"/>
            </w:pPr>
          </w:p>
        </w:tc>
        <w:tc>
          <w:tcPr>
            <w:tcW w:w="1276" w:type="dxa"/>
            <w:vAlign w:val="center"/>
          </w:tcPr>
          <w:p w14:paraId="17C4A510" w14:textId="77777777" w:rsidR="00F77700" w:rsidRPr="0039075B" w:rsidRDefault="00F77700" w:rsidP="00F77700">
            <w:pPr>
              <w:pStyle w:val="Normal-Input"/>
            </w:pPr>
          </w:p>
        </w:tc>
        <w:tc>
          <w:tcPr>
            <w:tcW w:w="1559" w:type="dxa"/>
            <w:vAlign w:val="center"/>
          </w:tcPr>
          <w:p w14:paraId="6DFD0F15" w14:textId="77777777" w:rsidR="00F77700" w:rsidRPr="0039075B" w:rsidRDefault="00F77700" w:rsidP="00F77700">
            <w:pPr>
              <w:pStyle w:val="Normal-Input"/>
            </w:pPr>
          </w:p>
        </w:tc>
        <w:tc>
          <w:tcPr>
            <w:tcW w:w="2933" w:type="dxa"/>
            <w:vAlign w:val="center"/>
          </w:tcPr>
          <w:p w14:paraId="20388248" w14:textId="77777777" w:rsidR="00F77700" w:rsidRPr="0039075B" w:rsidRDefault="00F77700" w:rsidP="00F77700">
            <w:pPr>
              <w:pStyle w:val="Normal-Input"/>
            </w:pPr>
          </w:p>
        </w:tc>
      </w:tr>
    </w:tbl>
    <w:p w14:paraId="59ED5C73" w14:textId="77777777" w:rsidR="00E86EE2" w:rsidRPr="0039075B" w:rsidRDefault="00E86EE2" w:rsidP="00835239">
      <w:pPr>
        <w:pStyle w:val="normal-small-note"/>
        <w:rPr>
          <w:rFonts w:asciiTheme="majorHAnsi" w:hAnsiTheme="majorHAnsi"/>
        </w:rPr>
      </w:pPr>
    </w:p>
    <w:sectPr w:rsidR="00E86EE2" w:rsidRPr="0039075B" w:rsidSect="006B5208">
      <w:headerReference w:type="default" r:id="rId11"/>
      <w:footerReference w:type="default" r:id="rId12"/>
      <w:pgSz w:w="15840" w:h="12240" w:orient="landscape"/>
      <w:pgMar w:top="1418" w:right="720" w:bottom="568" w:left="720" w:header="576" w:footer="8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A547" w14:textId="77777777" w:rsidR="00A04533" w:rsidRDefault="00A04533" w:rsidP="00B406E9">
      <w:r>
        <w:separator/>
      </w:r>
    </w:p>
  </w:endnote>
  <w:endnote w:type="continuationSeparator" w:id="0">
    <w:p w14:paraId="0D048E33" w14:textId="77777777" w:rsidR="00A04533" w:rsidRDefault="00A04533" w:rsidP="00B4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b w:val="0"/>
        <w:color w:val="auto"/>
        <w:sz w:val="18"/>
        <w:szCs w:val="18"/>
      </w:rPr>
      <w:id w:val="1243761393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sdt>
        <w:sdtPr>
          <w:rPr>
            <w:rFonts w:ascii="Calibri" w:hAnsi="Calibri"/>
            <w:b w:val="0"/>
            <w:color w:val="auto"/>
            <w:sz w:val="18"/>
            <w:szCs w:val="18"/>
          </w:rPr>
          <w:id w:val="1451813257"/>
          <w:docPartObj>
            <w:docPartGallery w:val="Page Numbers (Top of Page)"/>
            <w:docPartUnique/>
          </w:docPartObj>
        </w:sdtPr>
        <w:sdtEndPr>
          <w:rPr>
            <w:color w:val="000000" w:themeColor="text1"/>
          </w:rPr>
        </w:sdtEndPr>
        <w:sdtContent>
          <w:tbl>
            <w:tblPr>
              <w:tblStyle w:val="TableGrid"/>
              <w:tblW w:w="144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12"/>
              <w:gridCol w:w="7204"/>
            </w:tblGrid>
            <w:tr w:rsidR="0039075B" w:rsidRPr="0039075B" w14:paraId="04D34221" w14:textId="77777777" w:rsidTr="006B5208">
              <w:trPr>
                <w:trHeight w:val="291"/>
              </w:trPr>
              <w:tc>
                <w:tcPr>
                  <w:tcW w:w="7212" w:type="dxa"/>
                </w:tcPr>
                <w:p w14:paraId="2FCF50F1" w14:textId="0A6F550D" w:rsidR="0039075B" w:rsidRPr="006B5208" w:rsidRDefault="006E4832" w:rsidP="00083E29">
                  <w:pPr>
                    <w:pStyle w:val="Footer"/>
                    <w:rPr>
                      <w:rFonts w:ascii="Calibri" w:hAnsi="Calibri"/>
                      <w:b w:val="0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29281DF4" wp14:editId="09663AEA">
                        <wp:simplePos x="0" y="0"/>
                        <wp:positionH relativeFrom="column">
                          <wp:posOffset>-1218565</wp:posOffset>
                        </wp:positionH>
                        <wp:positionV relativeFrom="paragraph">
                          <wp:posOffset>155680</wp:posOffset>
                        </wp:positionV>
                        <wp:extent cx="10817221" cy="1047073"/>
                        <wp:effectExtent l="0" t="0" r="3810" b="1270"/>
                        <wp:wrapNone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" name="CAHS template footer final-02.jp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17221" cy="10470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9075B" w:rsidRPr="0039075B">
                    <w:rPr>
                      <w:rStyle w:val="PageNumber"/>
                      <w:rFonts w:ascii="Calibri" w:hAnsi="Calibri"/>
                      <w:b w:val="0"/>
                      <w:sz w:val="18"/>
                      <w:szCs w:val="18"/>
                    </w:rPr>
                    <w:t xml:space="preserve">CAHS </w:t>
                  </w:r>
                  <w:r w:rsidR="00083E29">
                    <w:rPr>
                      <w:rStyle w:val="PageNumber"/>
                      <w:rFonts w:ascii="Calibri" w:hAnsi="Calibri"/>
                      <w:b w:val="0"/>
                      <w:sz w:val="18"/>
                      <w:szCs w:val="18"/>
                    </w:rPr>
                    <w:t xml:space="preserve">Participant </w:t>
                  </w:r>
                  <w:r w:rsidR="0039075B" w:rsidRPr="0039075B">
                    <w:rPr>
                      <w:rStyle w:val="PageNumber"/>
                      <w:rFonts w:ascii="Calibri" w:hAnsi="Calibri"/>
                      <w:b w:val="0"/>
                      <w:sz w:val="18"/>
                      <w:szCs w:val="18"/>
                    </w:rPr>
                    <w:t xml:space="preserve">Enrolment Log </w:t>
                  </w:r>
                  <w:r w:rsidR="00866870" w:rsidRPr="00866870">
                    <w:rPr>
                      <w:rStyle w:val="PageNumber"/>
                      <w:rFonts w:ascii="Calibri" w:hAnsi="Calibri"/>
                      <w:b w:val="0"/>
                      <w:sz w:val="18"/>
                      <w:szCs w:val="18"/>
                    </w:rPr>
                    <w:t>V</w:t>
                  </w:r>
                  <w:r w:rsidR="00866870" w:rsidRPr="006B5208">
                    <w:rPr>
                      <w:rStyle w:val="PageNumber"/>
                      <w:rFonts w:ascii="Calibri" w:hAnsi="Calibri"/>
                      <w:b w:val="0"/>
                      <w:sz w:val="18"/>
                      <w:szCs w:val="18"/>
                    </w:rPr>
                    <w:t>2 11Jan2024</w:t>
                  </w:r>
                </w:p>
              </w:tc>
              <w:tc>
                <w:tcPr>
                  <w:tcW w:w="7204" w:type="dxa"/>
                </w:tcPr>
                <w:p w14:paraId="3F60EF90" w14:textId="56E3945C" w:rsidR="0039075B" w:rsidRPr="0039075B" w:rsidRDefault="0039075B" w:rsidP="00500A96">
                  <w:pPr>
                    <w:pStyle w:val="Footer"/>
                    <w:jc w:val="right"/>
                    <w:rPr>
                      <w:rFonts w:ascii="Calibri" w:hAnsi="Calibri"/>
                      <w:b w:val="0"/>
                      <w:sz w:val="18"/>
                      <w:szCs w:val="18"/>
                    </w:rPr>
                  </w:pPr>
                  <w:r w:rsidRPr="0039075B">
                    <w:rPr>
                      <w:rFonts w:ascii="Calibri" w:hAnsi="Calibri"/>
                      <w:b w:val="0"/>
                      <w:sz w:val="18"/>
                      <w:szCs w:val="18"/>
                    </w:rPr>
                    <w:t xml:space="preserve">Page </w:t>
                  </w:r>
                  <w:r w:rsidRPr="0039075B">
                    <w:rPr>
                      <w:rFonts w:ascii="Calibri" w:hAnsi="Calibri"/>
                      <w:b w:val="0"/>
                      <w:sz w:val="18"/>
                      <w:szCs w:val="18"/>
                    </w:rPr>
                    <w:fldChar w:fldCharType="begin"/>
                  </w:r>
                  <w:r w:rsidRPr="0039075B">
                    <w:rPr>
                      <w:rFonts w:ascii="Calibri" w:hAnsi="Calibri"/>
                      <w:b w:val="0"/>
                      <w:sz w:val="18"/>
                      <w:szCs w:val="18"/>
                    </w:rPr>
                    <w:instrText xml:space="preserve"> PAGE </w:instrText>
                  </w:r>
                  <w:r w:rsidRPr="0039075B">
                    <w:rPr>
                      <w:rFonts w:ascii="Calibri" w:hAnsi="Calibri"/>
                      <w:b w:val="0"/>
                      <w:sz w:val="18"/>
                      <w:szCs w:val="18"/>
                    </w:rPr>
                    <w:fldChar w:fldCharType="separate"/>
                  </w:r>
                  <w:r w:rsidR="00E656CC">
                    <w:rPr>
                      <w:rFonts w:ascii="Calibri" w:hAnsi="Calibri"/>
                      <w:b w:val="0"/>
                      <w:noProof/>
                      <w:sz w:val="18"/>
                      <w:szCs w:val="18"/>
                    </w:rPr>
                    <w:t>1</w:t>
                  </w:r>
                  <w:r w:rsidRPr="0039075B">
                    <w:rPr>
                      <w:rFonts w:ascii="Calibri" w:hAnsi="Calibri"/>
                      <w:b w:val="0"/>
                      <w:sz w:val="18"/>
                      <w:szCs w:val="18"/>
                    </w:rPr>
                    <w:fldChar w:fldCharType="end"/>
                  </w:r>
                  <w:r w:rsidRPr="0039075B">
                    <w:rPr>
                      <w:rFonts w:ascii="Calibri" w:hAnsi="Calibri"/>
                      <w:b w:val="0"/>
                      <w:sz w:val="18"/>
                      <w:szCs w:val="18"/>
                    </w:rPr>
                    <w:t xml:space="preserve"> of </w:t>
                  </w:r>
                  <w:r w:rsidRPr="0039075B">
                    <w:rPr>
                      <w:rFonts w:ascii="Calibri" w:hAnsi="Calibri"/>
                      <w:b w:val="0"/>
                      <w:sz w:val="18"/>
                      <w:szCs w:val="18"/>
                    </w:rPr>
                    <w:fldChar w:fldCharType="begin"/>
                  </w:r>
                  <w:r w:rsidRPr="0039075B">
                    <w:rPr>
                      <w:rFonts w:ascii="Calibri" w:hAnsi="Calibri"/>
                      <w:b w:val="0"/>
                      <w:sz w:val="18"/>
                      <w:szCs w:val="18"/>
                    </w:rPr>
                    <w:instrText xml:space="preserve"> NUMPAGES  </w:instrText>
                  </w:r>
                  <w:r w:rsidRPr="0039075B">
                    <w:rPr>
                      <w:rFonts w:ascii="Calibri" w:hAnsi="Calibri"/>
                      <w:b w:val="0"/>
                      <w:sz w:val="18"/>
                      <w:szCs w:val="18"/>
                    </w:rPr>
                    <w:fldChar w:fldCharType="separate"/>
                  </w:r>
                  <w:r w:rsidR="00E656CC">
                    <w:rPr>
                      <w:rFonts w:ascii="Calibri" w:hAnsi="Calibri"/>
                      <w:b w:val="0"/>
                      <w:noProof/>
                      <w:sz w:val="18"/>
                      <w:szCs w:val="18"/>
                    </w:rPr>
                    <w:t>1</w:t>
                  </w:r>
                  <w:r w:rsidRPr="0039075B">
                    <w:rPr>
                      <w:rFonts w:ascii="Calibri" w:hAnsi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754103" w14:textId="16555F1A" w:rsidR="00500A96" w:rsidRPr="00B842E6" w:rsidRDefault="006B5208" w:rsidP="006B5208">
            <w:pPr>
              <w:pStyle w:val="Footer"/>
              <w:tabs>
                <w:tab w:val="left" w:pos="5538"/>
              </w:tabs>
              <w:rPr>
                <w:rFonts w:ascii="Calibri" w:hAnsi="Calibri"/>
                <w:b w:val="0"/>
                <w:color w:val="000000" w:themeColor="text1"/>
                <w:sz w:val="18"/>
                <w:szCs w:val="18"/>
              </w:rPr>
            </w:pPr>
          </w:p>
        </w:sdtContent>
      </w:sdt>
    </w:sdtContent>
  </w:sdt>
  <w:p w14:paraId="389A6FE5" w14:textId="77777777" w:rsidR="002F1CDD" w:rsidRPr="00B842E6" w:rsidRDefault="002F1CDD" w:rsidP="002F7700">
    <w:pPr>
      <w:pStyle w:val="Normal-Small"/>
      <w:spacing w:line="6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D17A" w14:textId="77777777" w:rsidR="00A04533" w:rsidRDefault="00A04533" w:rsidP="00B406E9">
      <w:r>
        <w:separator/>
      </w:r>
    </w:p>
  </w:footnote>
  <w:footnote w:type="continuationSeparator" w:id="0">
    <w:p w14:paraId="5A07C5D1" w14:textId="77777777" w:rsidR="00A04533" w:rsidRDefault="00A04533" w:rsidP="00B4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6A1F" w14:textId="2371F077" w:rsidR="00E85BC5" w:rsidRDefault="00866870" w:rsidP="006324AB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22D70D" wp14:editId="58B736B5">
          <wp:simplePos x="0" y="0"/>
          <wp:positionH relativeFrom="column">
            <wp:posOffset>-532130</wp:posOffset>
          </wp:positionH>
          <wp:positionV relativeFrom="paragraph">
            <wp:posOffset>-381600</wp:posOffset>
          </wp:positionV>
          <wp:extent cx="10836728" cy="902150"/>
          <wp:effectExtent l="0" t="0" r="317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HS template header landscape A3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728" cy="90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55504EF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9277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AEF29D8"/>
    <w:multiLevelType w:val="hybridMultilevel"/>
    <w:tmpl w:val="17B26AAA"/>
    <w:lvl w:ilvl="0" w:tplc="9ADEC7B6">
      <w:start w:val="1"/>
      <w:numFmt w:val="decimal"/>
      <w:pStyle w:val="normalnumber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11D2"/>
    <w:multiLevelType w:val="hybridMultilevel"/>
    <w:tmpl w:val="80DC0D4C"/>
    <w:lvl w:ilvl="0" w:tplc="BE80B2EC">
      <w:start w:val="1"/>
      <w:numFmt w:val="decimal"/>
      <w:pStyle w:val="normal-numbe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3A1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D45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CB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625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7E5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D42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7C8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4A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A947F3"/>
    <w:multiLevelType w:val="hybridMultilevel"/>
    <w:tmpl w:val="993AD030"/>
    <w:lvl w:ilvl="0" w:tplc="2076AC04">
      <w:start w:val="1"/>
      <w:numFmt w:val="decimal"/>
      <w:pStyle w:val="Normal-Numbered1"/>
      <w:lvlText w:val="%1."/>
      <w:lvlJc w:val="left"/>
      <w:pPr>
        <w:tabs>
          <w:tab w:val="num" w:pos="720"/>
        </w:tabs>
        <w:ind w:left="720" w:hanging="360"/>
      </w:pPr>
    </w:lvl>
    <w:lvl w:ilvl="1" w:tplc="94D4FD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4F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764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CD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45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8C5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EA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42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46E4D"/>
    <w:multiLevelType w:val="hybridMultilevel"/>
    <w:tmpl w:val="BCA8085E"/>
    <w:lvl w:ilvl="0" w:tplc="05AE6424">
      <w:start w:val="1"/>
      <w:numFmt w:val="decimal"/>
      <w:pStyle w:val="normal-number3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8C66F5"/>
    <w:multiLevelType w:val="hybridMultilevel"/>
    <w:tmpl w:val="A790D880"/>
    <w:lvl w:ilvl="0" w:tplc="38242D1A">
      <w:start w:val="1"/>
      <w:numFmt w:val="bullet"/>
      <w:pStyle w:val="Normal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22DAD"/>
    <w:multiLevelType w:val="singleLevel"/>
    <w:tmpl w:val="816C6B72"/>
    <w:lvl w:ilvl="0">
      <w:start w:val="1"/>
      <w:numFmt w:val="lowerRoman"/>
      <w:pStyle w:val="normal-bullitnumber2"/>
      <w:lvlText w:val="(%1)"/>
      <w:lvlJc w:val="left"/>
      <w:pPr>
        <w:tabs>
          <w:tab w:val="num" w:pos="1170"/>
        </w:tabs>
        <w:ind w:left="1170" w:hanging="720"/>
      </w:pPr>
      <w:rPr>
        <w:rFonts w:hint="default"/>
      </w:rPr>
    </w:lvl>
  </w:abstractNum>
  <w:abstractNum w:abstractNumId="8" w15:restartNumberingAfterBreak="0">
    <w:nsid w:val="45545AC6"/>
    <w:multiLevelType w:val="hybridMultilevel"/>
    <w:tmpl w:val="9F447830"/>
    <w:lvl w:ilvl="0" w:tplc="585C298E">
      <w:start w:val="1"/>
      <w:numFmt w:val="decimal"/>
      <w:pStyle w:val="normal-number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7E806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04ECB5A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BF2A3A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1C7C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B3251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9218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72A1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D01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9B72EE"/>
    <w:multiLevelType w:val="hybridMultilevel"/>
    <w:tmpl w:val="2ACC537C"/>
    <w:lvl w:ilvl="0" w:tplc="D2742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AE4A2">
      <w:start w:val="1"/>
      <w:numFmt w:val="bullet"/>
      <w:pStyle w:val="normal-bulli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301A3A">
      <w:start w:val="1"/>
      <w:numFmt w:val="bullet"/>
      <w:pStyle w:val="normal-bulli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1FFC">
      <w:start w:val="1"/>
      <w:numFmt w:val="bullet"/>
      <w:pStyle w:val="normal-bulli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A3D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686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07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047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D61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697212">
    <w:abstractNumId w:val="1"/>
  </w:num>
  <w:num w:numId="2" w16cid:durableId="599870544">
    <w:abstractNumId w:val="0"/>
  </w:num>
  <w:num w:numId="3" w16cid:durableId="2145151486">
    <w:abstractNumId w:val="9"/>
  </w:num>
  <w:num w:numId="4" w16cid:durableId="286085323">
    <w:abstractNumId w:val="7"/>
  </w:num>
  <w:num w:numId="5" w16cid:durableId="1380935031">
    <w:abstractNumId w:val="3"/>
  </w:num>
  <w:num w:numId="6" w16cid:durableId="1880317976">
    <w:abstractNumId w:val="8"/>
  </w:num>
  <w:num w:numId="7" w16cid:durableId="2015843731">
    <w:abstractNumId w:val="5"/>
  </w:num>
  <w:num w:numId="8" w16cid:durableId="1209682403">
    <w:abstractNumId w:val="4"/>
  </w:num>
  <w:num w:numId="9" w16cid:durableId="399326731">
    <w:abstractNumId w:val="2"/>
  </w:num>
  <w:num w:numId="10" w16cid:durableId="33249003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42"/>
    <w:rsid w:val="00083E29"/>
    <w:rsid w:val="000C3C2C"/>
    <w:rsid w:val="000E793F"/>
    <w:rsid w:val="000F2800"/>
    <w:rsid w:val="00157705"/>
    <w:rsid w:val="00165A19"/>
    <w:rsid w:val="00274CA9"/>
    <w:rsid w:val="00291045"/>
    <w:rsid w:val="002D6B79"/>
    <w:rsid w:val="002F1CDD"/>
    <w:rsid w:val="002F7700"/>
    <w:rsid w:val="00372C42"/>
    <w:rsid w:val="0039075B"/>
    <w:rsid w:val="00466947"/>
    <w:rsid w:val="0048060A"/>
    <w:rsid w:val="004968F6"/>
    <w:rsid w:val="004E63B3"/>
    <w:rsid w:val="00500A96"/>
    <w:rsid w:val="00523BEC"/>
    <w:rsid w:val="00527AAA"/>
    <w:rsid w:val="00540A35"/>
    <w:rsid w:val="00576057"/>
    <w:rsid w:val="005F330D"/>
    <w:rsid w:val="006324AB"/>
    <w:rsid w:val="006442D3"/>
    <w:rsid w:val="00650E48"/>
    <w:rsid w:val="006A577F"/>
    <w:rsid w:val="006B5208"/>
    <w:rsid w:val="006E4832"/>
    <w:rsid w:val="00731F5B"/>
    <w:rsid w:val="007C4033"/>
    <w:rsid w:val="00835239"/>
    <w:rsid w:val="00866870"/>
    <w:rsid w:val="00902D88"/>
    <w:rsid w:val="009049DD"/>
    <w:rsid w:val="009836C5"/>
    <w:rsid w:val="00994814"/>
    <w:rsid w:val="009A5E97"/>
    <w:rsid w:val="009E39FD"/>
    <w:rsid w:val="009F79D4"/>
    <w:rsid w:val="00A0365D"/>
    <w:rsid w:val="00A04533"/>
    <w:rsid w:val="00B033AF"/>
    <w:rsid w:val="00B04D3C"/>
    <w:rsid w:val="00B31DF4"/>
    <w:rsid w:val="00B406E9"/>
    <w:rsid w:val="00B842E6"/>
    <w:rsid w:val="00BA4E67"/>
    <w:rsid w:val="00C65DE8"/>
    <w:rsid w:val="00C953CB"/>
    <w:rsid w:val="00CB075D"/>
    <w:rsid w:val="00CB0B0A"/>
    <w:rsid w:val="00CD2954"/>
    <w:rsid w:val="00D10A0C"/>
    <w:rsid w:val="00D63D13"/>
    <w:rsid w:val="00D72589"/>
    <w:rsid w:val="00D7269F"/>
    <w:rsid w:val="00E04937"/>
    <w:rsid w:val="00E2573A"/>
    <w:rsid w:val="00E656CC"/>
    <w:rsid w:val="00E85BC5"/>
    <w:rsid w:val="00E86EE2"/>
    <w:rsid w:val="00EB27D4"/>
    <w:rsid w:val="00F777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00937C9E"/>
  <w15:docId w15:val="{D38E398B-83B8-4F54-A362-6B93AF3A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700"/>
    <w:pPr>
      <w:spacing w:after="0"/>
    </w:pPr>
    <w:rPr>
      <w:rFonts w:ascii="Arial" w:eastAsia="Times New Roman" w:hAnsi="Arial" w:cs="Times New Roman"/>
      <w:sz w:val="22"/>
      <w:szCs w:val="20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6B5208"/>
    <w:pPr>
      <w:keepNext/>
      <w:tabs>
        <w:tab w:val="left" w:pos="720"/>
      </w:tabs>
      <w:spacing w:after="120"/>
      <w:jc w:val="center"/>
      <w:outlineLvl w:val="0"/>
    </w:pPr>
    <w:rPr>
      <w:rFonts w:asciiTheme="majorHAnsi" w:eastAsia="Times New Roman" w:hAnsiTheme="majorHAnsi" w:cs="Arial"/>
      <w:b/>
      <w:bCs/>
      <w:color w:val="595959" w:themeColor="text1" w:themeTint="A6"/>
      <w:kern w:val="32"/>
      <w:sz w:val="40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A5E97"/>
    <w:pPr>
      <w:spacing w:before="360"/>
      <w:contextualSpacing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9A5E97"/>
    <w:pPr>
      <w:spacing w:before="240"/>
      <w:outlineLvl w:val="2"/>
    </w:pPr>
    <w:rPr>
      <w:bCs/>
      <w:i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A5E97"/>
    <w:pPr>
      <w:keepNext/>
      <w:spacing w:before="80"/>
      <w:outlineLvl w:val="3"/>
    </w:pPr>
    <w:rPr>
      <w:b/>
      <w:bCs/>
      <w:spacing w:val="3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5E97"/>
    <w:pPr>
      <w:keepNext/>
      <w:framePr w:hSpace="180" w:wrap="around" w:vAnchor="text" w:hAnchor="text" w:y="1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5E97"/>
    <w:pPr>
      <w:keepNext/>
      <w:framePr w:hSpace="180" w:wrap="around" w:vAnchor="text" w:hAnchor="text" w:y="1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5E97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A5E97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5E97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A5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A5E9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ibliogrphy">
    <w:name w:val="Bibliogrphy"/>
    <w:rsid w:val="009A5E97"/>
  </w:style>
  <w:style w:type="paragraph" w:styleId="BlockText">
    <w:name w:val="Block Text"/>
    <w:basedOn w:val="Normal"/>
    <w:rsid w:val="009A5E97"/>
    <w:pPr>
      <w:ind w:left="-720" w:right="-720"/>
      <w:jc w:val="both"/>
    </w:pPr>
  </w:style>
  <w:style w:type="paragraph" w:styleId="BodyText">
    <w:name w:val="Body Text"/>
    <w:basedOn w:val="Normal"/>
    <w:link w:val="BodyTextChar"/>
    <w:rsid w:val="009A5E97"/>
    <w:rPr>
      <w:sz w:val="16"/>
    </w:rPr>
  </w:style>
  <w:style w:type="character" w:customStyle="1" w:styleId="BodyTextChar">
    <w:name w:val="Body Text Char"/>
    <w:link w:val="BodyText"/>
    <w:rsid w:val="009A5E97"/>
    <w:rPr>
      <w:rFonts w:ascii="Arial" w:eastAsia="Times New Roman" w:hAnsi="Arial" w:cs="Times New Roman"/>
      <w:sz w:val="16"/>
      <w:lang w:eastAsia="en-US"/>
    </w:rPr>
  </w:style>
  <w:style w:type="paragraph" w:styleId="BodyText2">
    <w:name w:val="Body Text 2"/>
    <w:aliases w:val="b2"/>
    <w:basedOn w:val="Normal"/>
    <w:link w:val="BodyText2Char"/>
    <w:rsid w:val="009A5E97"/>
    <w:rPr>
      <w:color w:val="FF0000"/>
    </w:rPr>
  </w:style>
  <w:style w:type="character" w:customStyle="1" w:styleId="BodyText2Char">
    <w:name w:val="Body Text 2 Char"/>
    <w:aliases w:val="b2 Char"/>
    <w:link w:val="BodyText2"/>
    <w:rsid w:val="009A5E97"/>
    <w:rPr>
      <w:rFonts w:ascii="Arial" w:eastAsia="Times New Roman" w:hAnsi="Arial" w:cs="Times New Roman"/>
      <w:color w:val="FF0000"/>
      <w:sz w:val="22"/>
      <w:lang w:eastAsia="en-US"/>
    </w:rPr>
  </w:style>
  <w:style w:type="paragraph" w:styleId="BodyText3">
    <w:name w:val="Body Text 3"/>
    <w:basedOn w:val="Normal"/>
    <w:link w:val="BodyText3Char"/>
    <w:rsid w:val="009A5E97"/>
    <w:rPr>
      <w:b/>
    </w:rPr>
  </w:style>
  <w:style w:type="character" w:customStyle="1" w:styleId="BodyText3Char">
    <w:name w:val="Body Text 3 Char"/>
    <w:link w:val="BodyText3"/>
    <w:rsid w:val="009A5E97"/>
    <w:rPr>
      <w:rFonts w:ascii="Arial" w:eastAsia="Times New Roman" w:hAnsi="Arial" w:cs="Times New Roman"/>
      <w:b/>
      <w:sz w:val="22"/>
      <w:lang w:eastAsia="en-US"/>
    </w:rPr>
  </w:style>
  <w:style w:type="paragraph" w:styleId="BodyTextFirstIndent">
    <w:name w:val="Body Text First Indent"/>
    <w:basedOn w:val="Normal"/>
    <w:link w:val="BodyTextFirstIndentChar"/>
    <w:rsid w:val="009A5E97"/>
    <w:pPr>
      <w:spacing w:after="240"/>
      <w:ind w:firstLine="720"/>
    </w:pPr>
  </w:style>
  <w:style w:type="character" w:customStyle="1" w:styleId="BodyTextFirstIndentChar">
    <w:name w:val="Body Text First Indent Char"/>
    <w:link w:val="BodyTextFirstIndent"/>
    <w:rsid w:val="009A5E97"/>
    <w:rPr>
      <w:rFonts w:ascii="Arial" w:eastAsia="Times New Roman" w:hAnsi="Arial" w:cs="Times New Roman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9A5E97"/>
    <w:pPr>
      <w:ind w:left="720"/>
    </w:pPr>
    <w:rPr>
      <w:i/>
      <w:iCs/>
    </w:rPr>
  </w:style>
  <w:style w:type="character" w:customStyle="1" w:styleId="BodyTextIndentChar">
    <w:name w:val="Body Text Indent Char"/>
    <w:link w:val="BodyTextIndent"/>
    <w:rsid w:val="009A5E97"/>
    <w:rPr>
      <w:rFonts w:ascii="Arial" w:eastAsia="Times New Roman" w:hAnsi="Arial" w:cs="Times New Roman"/>
      <w:i/>
      <w:iCs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9A5E97"/>
    <w:pPr>
      <w:ind w:left="360" w:firstLine="210"/>
    </w:pPr>
  </w:style>
  <w:style w:type="character" w:customStyle="1" w:styleId="BodyTextFirstIndent2Char">
    <w:name w:val="Body Text First Indent 2 Char"/>
    <w:link w:val="BodyTextFirstIndent2"/>
    <w:rsid w:val="009A5E97"/>
    <w:rPr>
      <w:rFonts w:ascii="Arial" w:eastAsia="Times New Roman" w:hAnsi="Arial" w:cs="Times New Roman"/>
      <w:i/>
      <w:iCs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9A5E97"/>
    <w:pPr>
      <w:tabs>
        <w:tab w:val="left" w:pos="360"/>
        <w:tab w:val="right" w:pos="8596"/>
      </w:tabs>
      <w:ind w:left="360" w:hanging="360"/>
      <w:jc w:val="both"/>
    </w:pPr>
  </w:style>
  <w:style w:type="character" w:customStyle="1" w:styleId="BodyTextIndent2Char">
    <w:name w:val="Body Text Indent 2 Char"/>
    <w:link w:val="BodyTextIndent2"/>
    <w:rsid w:val="009A5E97"/>
    <w:rPr>
      <w:rFonts w:ascii="Arial" w:eastAsia="Times New Roman" w:hAnsi="Arial" w:cs="Times New Roman"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9A5E97"/>
    <w:pPr>
      <w:ind w:left="1440" w:hanging="720"/>
    </w:pPr>
  </w:style>
  <w:style w:type="character" w:customStyle="1" w:styleId="BodyTextIndent3Char">
    <w:name w:val="Body Text Indent 3 Char"/>
    <w:link w:val="BodyTextIndent3"/>
    <w:rsid w:val="009A5E97"/>
    <w:rPr>
      <w:rFonts w:ascii="Arial" w:eastAsia="Times New Roman" w:hAnsi="Arial" w:cs="Times New Roman"/>
      <w:sz w:val="22"/>
      <w:lang w:eastAsia="en-US"/>
    </w:rPr>
  </w:style>
  <w:style w:type="character" w:customStyle="1" w:styleId="Bullet">
    <w:name w:val="Bullet"/>
    <w:rsid w:val="009A5E97"/>
  </w:style>
  <w:style w:type="character" w:customStyle="1" w:styleId="BulletList">
    <w:name w:val="Bullet List"/>
    <w:rsid w:val="009A5E97"/>
  </w:style>
  <w:style w:type="paragraph" w:styleId="Closing">
    <w:name w:val="Closing"/>
    <w:basedOn w:val="Normal"/>
    <w:link w:val="ClosingChar"/>
    <w:rsid w:val="009A5E97"/>
    <w:pPr>
      <w:ind w:left="4320"/>
    </w:pPr>
  </w:style>
  <w:style w:type="character" w:customStyle="1" w:styleId="ClosingChar">
    <w:name w:val="Closing Char"/>
    <w:link w:val="Closing"/>
    <w:rsid w:val="009A5E97"/>
    <w:rPr>
      <w:rFonts w:ascii="Arial" w:eastAsia="Times New Roman" w:hAnsi="Arial" w:cs="Times New Roman"/>
      <w:sz w:val="22"/>
      <w:lang w:eastAsia="en-US"/>
    </w:rPr>
  </w:style>
  <w:style w:type="character" w:styleId="CommentReference">
    <w:name w:val="annotation reference"/>
    <w:rsid w:val="009A5E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5E97"/>
    <w:rPr>
      <w:sz w:val="20"/>
    </w:rPr>
  </w:style>
  <w:style w:type="character" w:customStyle="1" w:styleId="CommentTextChar">
    <w:name w:val="Comment Text Char"/>
    <w:link w:val="CommentText"/>
    <w:rsid w:val="009A5E97"/>
    <w:rPr>
      <w:rFonts w:ascii="Arial" w:eastAsia="Times New Roman" w:hAnsi="Arial" w:cs="Times New Roman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5E97"/>
    <w:rPr>
      <w:b/>
      <w:bCs/>
    </w:rPr>
  </w:style>
  <w:style w:type="character" w:customStyle="1" w:styleId="CommentSubjectChar">
    <w:name w:val="Comment Subject Char"/>
    <w:link w:val="CommentSubject"/>
    <w:rsid w:val="009A5E97"/>
    <w:rPr>
      <w:rFonts w:ascii="Arial" w:eastAsia="Times New Roman" w:hAnsi="Arial" w:cs="Times New Roman"/>
      <w:b/>
      <w:bCs/>
      <w:sz w:val="20"/>
      <w:lang w:eastAsia="en-US"/>
    </w:rPr>
  </w:style>
  <w:style w:type="paragraph" w:customStyle="1" w:styleId="Cover">
    <w:name w:val="Cover"/>
    <w:basedOn w:val="Normal"/>
    <w:rsid w:val="009A5E97"/>
  </w:style>
  <w:style w:type="paragraph" w:styleId="Date">
    <w:name w:val="Date"/>
    <w:basedOn w:val="Normal"/>
    <w:next w:val="Normal"/>
    <w:link w:val="DateChar"/>
    <w:rsid w:val="009A5E97"/>
  </w:style>
  <w:style w:type="character" w:customStyle="1" w:styleId="DateChar">
    <w:name w:val="Date Char"/>
    <w:link w:val="Date"/>
    <w:rsid w:val="009A5E97"/>
    <w:rPr>
      <w:rFonts w:ascii="Arial" w:eastAsia="Times New Roman" w:hAnsi="Arial" w:cs="Times New Roman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9A5E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9A5E97"/>
    <w:rPr>
      <w:rFonts w:ascii="Tahoma" w:eastAsia="Times New Roman" w:hAnsi="Tahoma" w:cs="Tahoma"/>
      <w:sz w:val="22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9A5E97"/>
  </w:style>
  <w:style w:type="character" w:customStyle="1" w:styleId="E-mailSignatureChar">
    <w:name w:val="E-mail Signature Char"/>
    <w:link w:val="E-mailSignature"/>
    <w:rsid w:val="009A5E97"/>
    <w:rPr>
      <w:rFonts w:ascii="Arial" w:eastAsia="Times New Roman" w:hAnsi="Arial" w:cs="Times New Roman"/>
      <w:sz w:val="22"/>
      <w:lang w:eastAsia="en-US"/>
    </w:rPr>
  </w:style>
  <w:style w:type="character" w:customStyle="1" w:styleId="EmailStyle58">
    <w:name w:val="EmailStyle58"/>
    <w:semiHidden/>
    <w:rsid w:val="009A5E97"/>
    <w:rPr>
      <w:rFonts w:ascii="Arial" w:hAnsi="Arial" w:cs="Arial"/>
      <w:color w:val="auto"/>
      <w:sz w:val="20"/>
      <w:szCs w:val="20"/>
    </w:rPr>
  </w:style>
  <w:style w:type="character" w:styleId="Emphasis">
    <w:name w:val="Emphasis"/>
    <w:qFormat/>
    <w:rsid w:val="009A5E97"/>
    <w:rPr>
      <w:i/>
      <w:iCs/>
    </w:rPr>
  </w:style>
  <w:style w:type="character" w:styleId="EndnoteReference">
    <w:name w:val="endnote reference"/>
    <w:rsid w:val="009A5E97"/>
    <w:rPr>
      <w:vertAlign w:val="superscript"/>
    </w:rPr>
  </w:style>
  <w:style w:type="paragraph" w:styleId="EndnoteText">
    <w:name w:val="endnote text"/>
    <w:basedOn w:val="Normal"/>
    <w:link w:val="EndnoteTextChar"/>
    <w:rsid w:val="009A5E97"/>
  </w:style>
  <w:style w:type="character" w:customStyle="1" w:styleId="EndnoteTextChar">
    <w:name w:val="Endnote Text Char"/>
    <w:link w:val="EndnoteText"/>
    <w:rsid w:val="009A5E97"/>
    <w:rPr>
      <w:rFonts w:ascii="Arial" w:eastAsia="Times New Roman" w:hAnsi="Arial" w:cs="Times New Roman"/>
      <w:sz w:val="22"/>
      <w:lang w:eastAsia="en-US"/>
    </w:rPr>
  </w:style>
  <w:style w:type="paragraph" w:styleId="EnvelopeAddress">
    <w:name w:val="envelope address"/>
    <w:basedOn w:val="Normal"/>
    <w:rsid w:val="009A5E9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A5E97"/>
    <w:rPr>
      <w:rFonts w:cs="Arial"/>
      <w:sz w:val="20"/>
    </w:rPr>
  </w:style>
  <w:style w:type="character" w:styleId="FollowedHyperlink">
    <w:name w:val="FollowedHyperlink"/>
    <w:rsid w:val="009A5E97"/>
    <w:rPr>
      <w:rFonts w:ascii="Arial" w:hAnsi="Arial"/>
      <w:color w:val="000000"/>
      <w:sz w:val="22"/>
      <w:u w:val="single"/>
    </w:rPr>
  </w:style>
  <w:style w:type="paragraph" w:styleId="Header">
    <w:name w:val="header"/>
    <w:basedOn w:val="Normal"/>
    <w:link w:val="HeaderChar"/>
    <w:rsid w:val="009A5E97"/>
    <w:pPr>
      <w:pBdr>
        <w:bottom w:val="single" w:sz="4" w:space="0" w:color="5A4195"/>
      </w:pBdr>
      <w:jc w:val="center"/>
    </w:pPr>
    <w:rPr>
      <w:rFonts w:cs="Arial"/>
      <w:b/>
      <w:color w:val="5A4195"/>
      <w:sz w:val="16"/>
      <w:szCs w:val="16"/>
    </w:rPr>
  </w:style>
  <w:style w:type="character" w:customStyle="1" w:styleId="HeaderChar">
    <w:name w:val="Header Char"/>
    <w:link w:val="Header"/>
    <w:rsid w:val="009A5E97"/>
    <w:rPr>
      <w:rFonts w:ascii="Arial" w:eastAsia="Times New Roman" w:hAnsi="Arial" w:cs="Arial"/>
      <w:b/>
      <w:color w:val="5A4195"/>
      <w:sz w:val="16"/>
      <w:szCs w:val="16"/>
      <w:lang w:eastAsia="en-US"/>
    </w:rPr>
  </w:style>
  <w:style w:type="paragraph" w:styleId="Footer">
    <w:name w:val="footer"/>
    <w:basedOn w:val="Header"/>
    <w:link w:val="FooterChar"/>
    <w:uiPriority w:val="99"/>
    <w:rsid w:val="00D63D13"/>
    <w:pPr>
      <w:pBdr>
        <w:bottom w:val="none" w:sz="0" w:space="0" w:color="auto"/>
      </w:pBdr>
      <w:jc w:val="left"/>
    </w:pPr>
    <w:rPr>
      <w:color w:val="808080" w:themeColor="background1" w:themeShade="80"/>
    </w:rPr>
  </w:style>
  <w:style w:type="character" w:customStyle="1" w:styleId="FooterChar">
    <w:name w:val="Footer Char"/>
    <w:link w:val="Footer"/>
    <w:uiPriority w:val="99"/>
    <w:rsid w:val="00D63D13"/>
    <w:rPr>
      <w:rFonts w:ascii="Arial" w:eastAsia="Times New Roman" w:hAnsi="Arial" w:cs="Arial"/>
      <w:b/>
      <w:color w:val="808080" w:themeColor="background1" w:themeShade="80"/>
      <w:sz w:val="16"/>
      <w:szCs w:val="16"/>
      <w:lang w:eastAsia="en-US"/>
    </w:rPr>
  </w:style>
  <w:style w:type="character" w:styleId="FootnoteReference">
    <w:name w:val="footnote reference"/>
    <w:rsid w:val="009A5E97"/>
    <w:rPr>
      <w:vertAlign w:val="superscript"/>
    </w:rPr>
  </w:style>
  <w:style w:type="paragraph" w:styleId="FootnoteText">
    <w:name w:val="footnote text"/>
    <w:basedOn w:val="Normal"/>
    <w:link w:val="FootnoteTextChar"/>
    <w:rsid w:val="009A5E97"/>
  </w:style>
  <w:style w:type="character" w:customStyle="1" w:styleId="FootnoteTextChar">
    <w:name w:val="Footnote Text Char"/>
    <w:link w:val="FootnoteText"/>
    <w:rsid w:val="009A5E97"/>
    <w:rPr>
      <w:rFonts w:ascii="Arial" w:eastAsia="Times New Roman" w:hAnsi="Arial" w:cs="Times New Roman"/>
      <w:sz w:val="22"/>
      <w:lang w:eastAsia="en-US"/>
    </w:rPr>
  </w:style>
  <w:style w:type="character" w:customStyle="1" w:styleId="Heading1Char">
    <w:name w:val="Heading 1 Char"/>
    <w:link w:val="Heading1"/>
    <w:uiPriority w:val="9"/>
    <w:rsid w:val="006B5208"/>
    <w:rPr>
      <w:rFonts w:asciiTheme="majorHAnsi" w:eastAsia="Times New Roman" w:hAnsiTheme="majorHAnsi" w:cs="Arial"/>
      <w:b/>
      <w:bCs/>
      <w:color w:val="595959" w:themeColor="text1" w:themeTint="A6"/>
      <w:kern w:val="32"/>
      <w:sz w:val="4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A5E97"/>
    <w:rPr>
      <w:rFonts w:ascii="Arial" w:eastAsia="Times New Roman" w:hAnsi="Arial" w:cs="Arial"/>
      <w:b/>
      <w:iCs/>
      <w:color w:val="5A4195"/>
      <w:kern w:val="32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9A5E97"/>
    <w:rPr>
      <w:rFonts w:ascii="Arial" w:eastAsia="Times New Roman" w:hAnsi="Arial" w:cs="Arial"/>
      <w:b/>
      <w:bCs/>
      <w:i/>
      <w:iCs/>
      <w:color w:val="5A4195"/>
      <w:kern w:val="32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9A5E97"/>
    <w:rPr>
      <w:rFonts w:ascii="Arial" w:eastAsia="Times New Roman" w:hAnsi="Arial" w:cs="Times New Roman"/>
      <w:b/>
      <w:bCs/>
      <w:spacing w:val="30"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9A5E97"/>
    <w:rPr>
      <w:rFonts w:ascii="Arial" w:eastAsia="Times New Roman" w:hAnsi="Arial" w:cs="Times New Roman"/>
      <w:b/>
      <w:bCs/>
      <w:sz w:val="18"/>
      <w:lang w:eastAsia="en-US"/>
    </w:rPr>
  </w:style>
  <w:style w:type="character" w:customStyle="1" w:styleId="Heading6Char">
    <w:name w:val="Heading 6 Char"/>
    <w:link w:val="Heading6"/>
    <w:uiPriority w:val="9"/>
    <w:rsid w:val="009A5E97"/>
    <w:rPr>
      <w:rFonts w:ascii="Arial" w:eastAsia="Times New Roman" w:hAnsi="Arial" w:cs="Times New Roman"/>
      <w:b/>
      <w:bCs/>
      <w:sz w:val="18"/>
      <w:lang w:eastAsia="en-US"/>
    </w:rPr>
  </w:style>
  <w:style w:type="character" w:customStyle="1" w:styleId="Heading7Char">
    <w:name w:val="Heading 7 Char"/>
    <w:link w:val="Heading7"/>
    <w:uiPriority w:val="9"/>
    <w:rsid w:val="009A5E97"/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Heading8Char">
    <w:name w:val="Heading 8 Char"/>
    <w:link w:val="Heading8"/>
    <w:uiPriority w:val="9"/>
    <w:rsid w:val="009A5E97"/>
    <w:rPr>
      <w:rFonts w:ascii="Times New Roman" w:eastAsia="Times New Roman" w:hAnsi="Times New Roman" w:cs="Times New Roman"/>
      <w:b/>
      <w:bCs/>
      <w:sz w:val="22"/>
      <w:lang w:eastAsia="en-US"/>
    </w:rPr>
  </w:style>
  <w:style w:type="character" w:customStyle="1" w:styleId="Heading9Char">
    <w:name w:val="Heading 9 Char"/>
    <w:link w:val="Heading9"/>
    <w:uiPriority w:val="9"/>
    <w:rsid w:val="009A5E97"/>
    <w:rPr>
      <w:rFonts w:ascii="Times New Roman" w:eastAsia="Times New Roman" w:hAnsi="Times New Roman" w:cs="Times New Roman"/>
      <w:i/>
      <w:iCs/>
      <w:sz w:val="22"/>
      <w:lang w:eastAsia="en-US"/>
    </w:rPr>
  </w:style>
  <w:style w:type="character" w:styleId="HTMLAcronym">
    <w:name w:val="HTML Acronym"/>
    <w:rsid w:val="009A5E97"/>
  </w:style>
  <w:style w:type="paragraph" w:styleId="HTMLAddress">
    <w:name w:val="HTML Address"/>
    <w:basedOn w:val="Normal"/>
    <w:link w:val="HTMLAddressChar"/>
    <w:rsid w:val="009A5E97"/>
    <w:rPr>
      <w:i/>
      <w:iCs/>
    </w:rPr>
  </w:style>
  <w:style w:type="character" w:customStyle="1" w:styleId="HTMLAddressChar">
    <w:name w:val="HTML Address Char"/>
    <w:link w:val="HTMLAddress"/>
    <w:rsid w:val="009A5E97"/>
    <w:rPr>
      <w:rFonts w:ascii="Arial" w:eastAsia="Times New Roman" w:hAnsi="Arial" w:cs="Times New Roman"/>
      <w:i/>
      <w:iCs/>
      <w:sz w:val="22"/>
      <w:lang w:eastAsia="en-US"/>
    </w:rPr>
  </w:style>
  <w:style w:type="character" w:styleId="HTMLCite">
    <w:name w:val="HTML Cite"/>
    <w:rsid w:val="009A5E97"/>
    <w:rPr>
      <w:i/>
      <w:iCs/>
    </w:rPr>
  </w:style>
  <w:style w:type="character" w:styleId="HTMLCode">
    <w:name w:val="HTML Code"/>
    <w:rsid w:val="009A5E97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9A5E97"/>
    <w:rPr>
      <w:i/>
      <w:iCs/>
    </w:rPr>
  </w:style>
  <w:style w:type="character" w:styleId="HTMLKeyboard">
    <w:name w:val="HTML Keyboard"/>
    <w:rsid w:val="009A5E9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A5E9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9A5E97"/>
    <w:rPr>
      <w:rFonts w:ascii="Courier New" w:eastAsia="Times New Roman" w:hAnsi="Courier New" w:cs="Courier New"/>
      <w:sz w:val="20"/>
      <w:lang w:eastAsia="en-US"/>
    </w:rPr>
  </w:style>
  <w:style w:type="character" w:styleId="HTMLSample">
    <w:name w:val="HTML Sample"/>
    <w:rsid w:val="009A5E97"/>
    <w:rPr>
      <w:rFonts w:ascii="Courier New" w:hAnsi="Courier New" w:cs="Courier New"/>
    </w:rPr>
  </w:style>
  <w:style w:type="character" w:styleId="HTMLTypewriter">
    <w:name w:val="HTML Typewriter"/>
    <w:rsid w:val="009A5E97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A5E97"/>
    <w:rPr>
      <w:i/>
      <w:iCs/>
    </w:rPr>
  </w:style>
  <w:style w:type="character" w:styleId="Hyperlink">
    <w:name w:val="Hyperlink"/>
    <w:rsid w:val="009A5E97"/>
    <w:rPr>
      <w:rFonts w:ascii="Arial" w:hAnsi="Arial"/>
      <w:color w:val="5A4195"/>
      <w:sz w:val="22"/>
      <w:u w:val="single"/>
    </w:rPr>
  </w:style>
  <w:style w:type="paragraph" w:customStyle="1" w:styleId="IBRAFirstPage">
    <w:name w:val="IBRA First Page"/>
    <w:rsid w:val="009A5E97"/>
    <w:pPr>
      <w:spacing w:after="0"/>
      <w:jc w:val="right"/>
    </w:pPr>
    <w:rPr>
      <w:rFonts w:ascii="Verdana" w:eastAsia="Times New Roman" w:hAnsi="Verdana" w:cs="Times New Roman"/>
      <w:b/>
      <w:color w:val="5A4195"/>
      <w:sz w:val="22"/>
      <w:szCs w:val="20"/>
      <w:lang w:eastAsia="en-US"/>
    </w:rPr>
  </w:style>
  <w:style w:type="character" w:styleId="LineNumber">
    <w:name w:val="line number"/>
    <w:rsid w:val="009A5E97"/>
  </w:style>
  <w:style w:type="paragraph" w:styleId="List">
    <w:name w:val="List"/>
    <w:basedOn w:val="Normal"/>
    <w:rsid w:val="009A5E97"/>
    <w:pPr>
      <w:ind w:left="360" w:hanging="360"/>
    </w:pPr>
  </w:style>
  <w:style w:type="paragraph" w:styleId="List2">
    <w:name w:val="List 2"/>
    <w:basedOn w:val="Normal"/>
    <w:rsid w:val="009A5E97"/>
    <w:pPr>
      <w:ind w:left="720" w:hanging="360"/>
    </w:pPr>
  </w:style>
  <w:style w:type="paragraph" w:styleId="List3">
    <w:name w:val="List 3"/>
    <w:basedOn w:val="Normal"/>
    <w:rsid w:val="009A5E97"/>
    <w:pPr>
      <w:ind w:left="1080" w:hanging="360"/>
    </w:pPr>
  </w:style>
  <w:style w:type="paragraph" w:styleId="List4">
    <w:name w:val="List 4"/>
    <w:basedOn w:val="Normal"/>
    <w:rsid w:val="009A5E97"/>
    <w:pPr>
      <w:ind w:left="1440" w:hanging="360"/>
    </w:pPr>
  </w:style>
  <w:style w:type="paragraph" w:styleId="List5">
    <w:name w:val="List 5"/>
    <w:basedOn w:val="Normal"/>
    <w:rsid w:val="009A5E97"/>
    <w:pPr>
      <w:ind w:left="1800" w:hanging="360"/>
    </w:pPr>
  </w:style>
  <w:style w:type="paragraph" w:styleId="ListBullet">
    <w:name w:val="List Bullet"/>
    <w:basedOn w:val="Normal"/>
    <w:autoRedefine/>
    <w:rsid w:val="009A5E97"/>
    <w:pPr>
      <w:spacing w:after="240"/>
    </w:pPr>
    <w:rPr>
      <w:color w:val="FF0000"/>
    </w:rPr>
  </w:style>
  <w:style w:type="paragraph" w:styleId="ListBullet2">
    <w:name w:val="List Bullet 2"/>
    <w:basedOn w:val="Normal"/>
    <w:autoRedefine/>
    <w:rsid w:val="009A5E97"/>
    <w:pPr>
      <w:spacing w:after="240"/>
    </w:pPr>
  </w:style>
  <w:style w:type="paragraph" w:styleId="ListBullet3">
    <w:name w:val="List Bullet 3"/>
    <w:basedOn w:val="Normal"/>
    <w:autoRedefine/>
    <w:rsid w:val="009A5E97"/>
    <w:pPr>
      <w:numPr>
        <w:numId w:val="1"/>
      </w:numPr>
      <w:spacing w:after="240"/>
    </w:pPr>
  </w:style>
  <w:style w:type="paragraph" w:styleId="ListBullet4">
    <w:name w:val="List Bullet 4"/>
    <w:basedOn w:val="Normal"/>
    <w:autoRedefine/>
    <w:rsid w:val="009A5E97"/>
    <w:pPr>
      <w:numPr>
        <w:numId w:val="2"/>
      </w:numPr>
      <w:spacing w:after="240"/>
    </w:pPr>
  </w:style>
  <w:style w:type="paragraph" w:styleId="ListBullet5">
    <w:name w:val="List Bullet 5"/>
    <w:basedOn w:val="Normal"/>
    <w:autoRedefine/>
    <w:rsid w:val="009A5E97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9A5E97"/>
    <w:pPr>
      <w:ind w:left="360"/>
    </w:pPr>
  </w:style>
  <w:style w:type="paragraph" w:styleId="ListContinue2">
    <w:name w:val="List Continue 2"/>
    <w:basedOn w:val="Normal"/>
    <w:rsid w:val="009A5E97"/>
    <w:pPr>
      <w:ind w:left="720"/>
    </w:pPr>
  </w:style>
  <w:style w:type="paragraph" w:styleId="ListContinue3">
    <w:name w:val="List Continue 3"/>
    <w:basedOn w:val="Normal"/>
    <w:rsid w:val="009A5E97"/>
    <w:pPr>
      <w:ind w:left="1080"/>
    </w:pPr>
  </w:style>
  <w:style w:type="paragraph" w:styleId="ListContinue4">
    <w:name w:val="List Continue 4"/>
    <w:basedOn w:val="Normal"/>
    <w:rsid w:val="009A5E97"/>
    <w:pPr>
      <w:ind w:left="1440"/>
    </w:pPr>
  </w:style>
  <w:style w:type="paragraph" w:styleId="ListContinue5">
    <w:name w:val="List Continue 5"/>
    <w:basedOn w:val="Normal"/>
    <w:rsid w:val="009A5E97"/>
    <w:pPr>
      <w:ind w:left="1800"/>
    </w:pPr>
  </w:style>
  <w:style w:type="paragraph" w:styleId="ListNumber">
    <w:name w:val="List Number"/>
    <w:basedOn w:val="Normal"/>
    <w:rsid w:val="009A5E97"/>
  </w:style>
  <w:style w:type="paragraph" w:styleId="ListNumber2">
    <w:name w:val="List Number 2"/>
    <w:basedOn w:val="Normal"/>
    <w:rsid w:val="009A5E97"/>
  </w:style>
  <w:style w:type="paragraph" w:styleId="ListNumber3">
    <w:name w:val="List Number 3"/>
    <w:basedOn w:val="Normal"/>
    <w:rsid w:val="009A5E97"/>
  </w:style>
  <w:style w:type="paragraph" w:styleId="ListNumber4">
    <w:name w:val="List Number 4"/>
    <w:basedOn w:val="Normal"/>
    <w:rsid w:val="009A5E97"/>
  </w:style>
  <w:style w:type="paragraph" w:styleId="ListNumber5">
    <w:name w:val="List Number 5"/>
    <w:basedOn w:val="Normal"/>
    <w:rsid w:val="009A5E97"/>
  </w:style>
  <w:style w:type="paragraph" w:styleId="MessageHeader">
    <w:name w:val="Message Header"/>
    <w:basedOn w:val="Normal"/>
    <w:link w:val="MessageHeaderChar"/>
    <w:rsid w:val="009A5E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link w:val="MessageHeader"/>
    <w:rsid w:val="009A5E97"/>
    <w:rPr>
      <w:rFonts w:ascii="Arial" w:eastAsia="Times New Roman" w:hAnsi="Arial" w:cs="Arial"/>
      <w:sz w:val="22"/>
      <w:shd w:val="pct20" w:color="auto" w:fill="auto"/>
      <w:lang w:eastAsia="en-US"/>
    </w:rPr>
  </w:style>
  <w:style w:type="paragraph" w:customStyle="1" w:styleId="Normal-Bullet1">
    <w:name w:val="Normal - Bullet 1"/>
    <w:basedOn w:val="ListParagraph"/>
    <w:rsid w:val="00D63D13"/>
    <w:pPr>
      <w:numPr>
        <w:numId w:val="10"/>
      </w:numPr>
    </w:pPr>
  </w:style>
  <w:style w:type="paragraph" w:customStyle="1" w:styleId="Normal-bullit1NOTE">
    <w:name w:val="Normal - bullit 1 NOTE"/>
    <w:basedOn w:val="Normal"/>
    <w:rsid w:val="00D63D13"/>
    <w:pPr>
      <w:ind w:left="720"/>
      <w:contextualSpacing/>
    </w:pPr>
    <w:rPr>
      <w:sz w:val="20"/>
      <w:szCs w:val="22"/>
    </w:rPr>
  </w:style>
  <w:style w:type="paragraph" w:customStyle="1" w:styleId="normal-bullit2">
    <w:name w:val="normal - bullit 2"/>
    <w:basedOn w:val="Normal"/>
    <w:link w:val="normal-bullit2Char"/>
    <w:rsid w:val="009A5E97"/>
    <w:pPr>
      <w:numPr>
        <w:ilvl w:val="1"/>
        <w:numId w:val="3"/>
      </w:numPr>
      <w:contextualSpacing/>
    </w:pPr>
    <w:rPr>
      <w:rFonts w:cs="Arial"/>
      <w:sz w:val="20"/>
    </w:rPr>
  </w:style>
  <w:style w:type="character" w:customStyle="1" w:styleId="normal-bullit2Char">
    <w:name w:val="normal - bullit 2 Char"/>
    <w:link w:val="normal-bullit2"/>
    <w:rsid w:val="009A5E97"/>
    <w:rPr>
      <w:rFonts w:ascii="Arial" w:eastAsia="Times New Roman" w:hAnsi="Arial" w:cs="Arial"/>
      <w:sz w:val="20"/>
      <w:lang w:eastAsia="en-US"/>
    </w:rPr>
  </w:style>
  <w:style w:type="paragraph" w:customStyle="1" w:styleId="normal-bullit3">
    <w:name w:val="normal - bullit 3"/>
    <w:basedOn w:val="normal-bullit2"/>
    <w:link w:val="normal-bullit3Char"/>
    <w:rsid w:val="009A5E97"/>
    <w:pPr>
      <w:numPr>
        <w:ilvl w:val="2"/>
      </w:numPr>
    </w:pPr>
    <w:rPr>
      <w:sz w:val="18"/>
    </w:rPr>
  </w:style>
  <w:style w:type="character" w:customStyle="1" w:styleId="normal-bullit3Char">
    <w:name w:val="normal - bullit 3 Char"/>
    <w:link w:val="normal-bullit3"/>
    <w:rsid w:val="009A5E97"/>
    <w:rPr>
      <w:rFonts w:ascii="Arial" w:eastAsia="Times New Roman" w:hAnsi="Arial" w:cs="Arial"/>
      <w:sz w:val="18"/>
      <w:lang w:eastAsia="en-US"/>
    </w:rPr>
  </w:style>
  <w:style w:type="character" w:customStyle="1" w:styleId="normal-bullit3CharChar">
    <w:name w:val="normal - bullit 3 Char Char"/>
    <w:rsid w:val="009A5E97"/>
    <w:rPr>
      <w:rFonts w:ascii="Arial" w:hAnsi="Arial" w:cs="Arial"/>
      <w:sz w:val="22"/>
      <w:lang w:val="en-US" w:eastAsia="en-US" w:bidi="ar-SA"/>
    </w:rPr>
  </w:style>
  <w:style w:type="paragraph" w:customStyle="1" w:styleId="normal-bullit4">
    <w:name w:val="normal - bullit 4"/>
    <w:basedOn w:val="normal-bullit3"/>
    <w:rsid w:val="009A5E97"/>
    <w:pPr>
      <w:numPr>
        <w:ilvl w:val="3"/>
      </w:numPr>
    </w:pPr>
  </w:style>
  <w:style w:type="paragraph" w:customStyle="1" w:styleId="normal-bullitnumber2">
    <w:name w:val="normal - bullit number 2"/>
    <w:basedOn w:val="Normal"/>
    <w:rsid w:val="00D63D13"/>
    <w:pPr>
      <w:numPr>
        <w:numId w:val="4"/>
      </w:numPr>
      <w:spacing w:after="240"/>
      <w:contextualSpacing/>
    </w:pPr>
    <w:rPr>
      <w:rFonts w:eastAsia="MS Mincho"/>
      <w:color w:val="000000"/>
      <w:sz w:val="20"/>
    </w:rPr>
  </w:style>
  <w:style w:type="paragraph" w:customStyle="1" w:styleId="Normal-callouttext">
    <w:name w:val="Normal - callout text"/>
    <w:basedOn w:val="Normal"/>
    <w:rsid w:val="009A5E97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Checklist">
    <w:name w:val="Normal - Checklist"/>
    <w:basedOn w:val="Normal"/>
    <w:rsid w:val="009A5E97"/>
    <w:pPr>
      <w:ind w:left="360" w:hanging="360"/>
    </w:pPr>
  </w:style>
  <w:style w:type="paragraph" w:customStyle="1" w:styleId="Normal-ExampleText">
    <w:name w:val="Normal - Example Text"/>
    <w:basedOn w:val="Normal"/>
    <w:rsid w:val="009A5E97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next w:val="Normal"/>
    <w:link w:val="normal-fieldlabelCharChar"/>
    <w:autoRedefine/>
    <w:rsid w:val="009A5E97"/>
    <w:pPr>
      <w:keepLines/>
      <w:spacing w:after="60" w:line="200" w:lineRule="exact"/>
      <w:jc w:val="right"/>
    </w:pPr>
    <w:rPr>
      <w:sz w:val="18"/>
      <w:szCs w:val="18"/>
    </w:rPr>
  </w:style>
  <w:style w:type="character" w:customStyle="1" w:styleId="normal-fieldlabelCharChar">
    <w:name w:val="normal - field label Char Char"/>
    <w:link w:val="normal-fieldlabel"/>
    <w:rsid w:val="009A5E97"/>
    <w:rPr>
      <w:rFonts w:ascii="Arial" w:eastAsia="Times New Roman" w:hAnsi="Arial" w:cs="Times New Roman"/>
      <w:sz w:val="18"/>
      <w:szCs w:val="18"/>
      <w:lang w:eastAsia="en-US"/>
    </w:rPr>
  </w:style>
  <w:style w:type="paragraph" w:customStyle="1" w:styleId="normal-small-note">
    <w:name w:val="normal - small - note"/>
    <w:basedOn w:val="Normal"/>
    <w:link w:val="normal-small-noteCharChar"/>
    <w:rsid w:val="009A5E97"/>
    <w:pPr>
      <w:keepLines/>
      <w:contextualSpacing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link w:val="normal-small-note"/>
    <w:rsid w:val="009A5E97"/>
    <w:rPr>
      <w:rFonts w:ascii="Arial" w:eastAsia="Times New Roman" w:hAnsi="Arial" w:cs="Arial"/>
      <w:i/>
      <w:iCs/>
      <w:color w:val="808080"/>
      <w:kern w:val="16"/>
      <w:sz w:val="18"/>
      <w:szCs w:val="18"/>
      <w:lang w:eastAsia="en-US"/>
    </w:rPr>
  </w:style>
  <w:style w:type="paragraph" w:customStyle="1" w:styleId="normal-fieldlabel-note">
    <w:name w:val="normal - field label - note"/>
    <w:basedOn w:val="normal-small-note"/>
    <w:autoRedefine/>
    <w:qFormat/>
    <w:rsid w:val="009A5E97"/>
    <w:pPr>
      <w:jc w:val="right"/>
    </w:pPr>
  </w:style>
  <w:style w:type="paragraph" w:customStyle="1" w:styleId="Normal-Small">
    <w:name w:val="Normal - Small"/>
    <w:basedOn w:val="Normal"/>
    <w:link w:val="Normal-SmallChar"/>
    <w:rsid w:val="009A5E97"/>
    <w:pPr>
      <w:spacing w:line="240" w:lineRule="exact"/>
    </w:pPr>
    <w:rPr>
      <w:kern w:val="18"/>
      <w:sz w:val="20"/>
    </w:rPr>
  </w:style>
  <w:style w:type="character" w:customStyle="1" w:styleId="Normal-SmallChar">
    <w:name w:val="Normal - Small Char"/>
    <w:link w:val="Normal-Small"/>
    <w:rsid w:val="009A5E97"/>
    <w:rPr>
      <w:rFonts w:ascii="Arial" w:eastAsia="Times New Roman" w:hAnsi="Arial" w:cs="Times New Roman"/>
      <w:kern w:val="18"/>
      <w:sz w:val="20"/>
      <w:lang w:eastAsia="en-US"/>
    </w:rPr>
  </w:style>
  <w:style w:type="paragraph" w:customStyle="1" w:styleId="normal-fieldlable">
    <w:name w:val="normal - field lable"/>
    <w:basedOn w:val="Normal-Small"/>
    <w:next w:val="normal-fieldlabel-note"/>
    <w:link w:val="normal-fieldlableCharChar"/>
    <w:rsid w:val="009A5E97"/>
    <w:pPr>
      <w:spacing w:line="210" w:lineRule="exact"/>
      <w:jc w:val="right"/>
    </w:pPr>
    <w:rPr>
      <w:sz w:val="18"/>
      <w:szCs w:val="18"/>
    </w:rPr>
  </w:style>
  <w:style w:type="character" w:customStyle="1" w:styleId="normal-fieldlableCharChar">
    <w:name w:val="normal - field lable Char Char"/>
    <w:link w:val="normal-fieldlable"/>
    <w:rsid w:val="009A5E97"/>
    <w:rPr>
      <w:rFonts w:ascii="Arial" w:eastAsia="Times New Roman" w:hAnsi="Arial" w:cs="Times New Roman"/>
      <w:kern w:val="18"/>
      <w:sz w:val="18"/>
      <w:szCs w:val="18"/>
      <w:lang w:eastAsia="en-US"/>
    </w:rPr>
  </w:style>
  <w:style w:type="paragraph" w:customStyle="1" w:styleId="Normal-Input">
    <w:name w:val="Normal - Input"/>
    <w:basedOn w:val="Normal-Small"/>
    <w:link w:val="Normal-InputCharChar"/>
    <w:autoRedefine/>
    <w:rsid w:val="00F77700"/>
    <w:pPr>
      <w:keepLines/>
      <w:spacing w:line="220" w:lineRule="exact"/>
      <w:ind w:left="274" w:hanging="274"/>
      <w:jc w:val="center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InputCharChar">
    <w:name w:val="Normal - Input Char Char"/>
    <w:link w:val="Normal-Input"/>
    <w:rsid w:val="00F77700"/>
    <w:rPr>
      <w:rFonts w:ascii="Verdana" w:eastAsia="Times New Roman" w:hAnsi="Verdana" w:cs="Times New Roman"/>
      <w:color w:val="1010BC"/>
      <w:kern w:val="18"/>
      <w:sz w:val="18"/>
      <w:szCs w:val="18"/>
      <w:u w:val="dotted" w:color="0066CC"/>
      <w:lang w:eastAsia="en-US"/>
    </w:rPr>
  </w:style>
  <w:style w:type="paragraph" w:customStyle="1" w:styleId="Normal-Input-YN">
    <w:name w:val="Normal - Input - Y/N"/>
    <w:basedOn w:val="Normal-Input"/>
    <w:qFormat/>
    <w:rsid w:val="009A5E97"/>
  </w:style>
  <w:style w:type="character" w:customStyle="1" w:styleId="Normal-InputChar">
    <w:name w:val="Normal - Input Char"/>
    <w:rsid w:val="009A5E97"/>
    <w:rPr>
      <w:rFonts w:ascii="Courier New" w:hAnsi="Courier New"/>
      <w:color w:val="0000FF"/>
      <w:kern w:val="18"/>
      <w:u w:val="dotted" w:color="C0C0C0"/>
      <w:lang w:val="en-US" w:eastAsia="en-US" w:bidi="ar-SA"/>
    </w:rPr>
  </w:style>
  <w:style w:type="paragraph" w:customStyle="1" w:styleId="Normal-InputCharCharChar">
    <w:name w:val="Normal - Input Char Char Char"/>
    <w:basedOn w:val="Normal-Small"/>
    <w:link w:val="Normal-InputCharCharCharChar"/>
    <w:rsid w:val="009A5E97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character" w:customStyle="1" w:styleId="Normal-InputCharCharCharChar">
    <w:name w:val="Normal - Input Char Char Char Char"/>
    <w:link w:val="Normal-InputCharCharChar"/>
    <w:rsid w:val="009A5E97"/>
    <w:rPr>
      <w:rFonts w:ascii="Courier New" w:eastAsia="Times New Roman" w:hAnsi="Courier New" w:cs="Times New Roman"/>
      <w:color w:val="0000FF"/>
      <w:kern w:val="18"/>
      <w:sz w:val="20"/>
      <w:u w:val="dotted" w:color="C0C0C0"/>
      <w:lang w:eastAsia="en-US"/>
    </w:rPr>
  </w:style>
  <w:style w:type="paragraph" w:customStyle="1" w:styleId="normal-note">
    <w:name w:val="normal - note"/>
    <w:basedOn w:val="Normal"/>
    <w:rsid w:val="009A5E97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Number20">
    <w:name w:val="Normal - Number (2)"/>
    <w:basedOn w:val="Normal"/>
    <w:rsid w:val="009A5E97"/>
    <w:pPr>
      <w:tabs>
        <w:tab w:val="num" w:pos="1440"/>
      </w:tabs>
      <w:ind w:left="1440" w:hanging="360"/>
    </w:pPr>
    <w:rPr>
      <w:sz w:val="20"/>
    </w:rPr>
  </w:style>
  <w:style w:type="paragraph" w:customStyle="1" w:styleId="normal-number1">
    <w:name w:val="normal - number 1"/>
    <w:basedOn w:val="Normal"/>
    <w:rsid w:val="009A5E97"/>
    <w:pPr>
      <w:numPr>
        <w:numId w:val="5"/>
      </w:numPr>
      <w:contextualSpacing/>
    </w:pPr>
    <w:rPr>
      <w:sz w:val="20"/>
    </w:rPr>
  </w:style>
  <w:style w:type="paragraph" w:customStyle="1" w:styleId="normal-number2">
    <w:name w:val="normal - number 2"/>
    <w:basedOn w:val="normal-number1"/>
    <w:rsid w:val="009A5E97"/>
    <w:pPr>
      <w:numPr>
        <w:numId w:val="6"/>
      </w:numPr>
    </w:pPr>
  </w:style>
  <w:style w:type="paragraph" w:customStyle="1" w:styleId="normal-number3">
    <w:name w:val="normal - number 3"/>
    <w:basedOn w:val="normal-number2"/>
    <w:rsid w:val="009A5E97"/>
    <w:pPr>
      <w:numPr>
        <w:numId w:val="7"/>
      </w:numPr>
    </w:pPr>
    <w:rPr>
      <w:sz w:val="18"/>
      <w:szCs w:val="18"/>
    </w:rPr>
  </w:style>
  <w:style w:type="paragraph" w:customStyle="1" w:styleId="Normal-Numbered1">
    <w:name w:val="Normal - Numbered (1)"/>
    <w:basedOn w:val="Normal"/>
    <w:rsid w:val="009A5E97"/>
    <w:pPr>
      <w:numPr>
        <w:numId w:val="8"/>
      </w:numPr>
    </w:pPr>
  </w:style>
  <w:style w:type="paragraph" w:customStyle="1" w:styleId="normal-picture">
    <w:name w:val="normal - picture"/>
    <w:basedOn w:val="Normal"/>
    <w:next w:val="Normal"/>
    <w:qFormat/>
    <w:rsid w:val="009A5E97"/>
    <w:pPr>
      <w:spacing w:before="240"/>
      <w:jc w:val="center"/>
    </w:pPr>
    <w:rPr>
      <w:rFonts w:ascii="News Gothic MT" w:hAnsi="News Gothic MT"/>
      <w:spacing w:val="-12"/>
      <w:kern w:val="16"/>
    </w:rPr>
  </w:style>
  <w:style w:type="paragraph" w:customStyle="1" w:styleId="normal-picturetitle">
    <w:name w:val="normal - picture title"/>
    <w:basedOn w:val="normal-picture"/>
    <w:next w:val="Normal"/>
    <w:qFormat/>
    <w:rsid w:val="009A5E97"/>
    <w:pPr>
      <w:spacing w:before="0" w:after="240"/>
      <w:contextualSpacing/>
    </w:pPr>
    <w:rPr>
      <w:b/>
      <w:color w:val="4A442A"/>
      <w:sz w:val="18"/>
    </w:rPr>
  </w:style>
  <w:style w:type="paragraph" w:customStyle="1" w:styleId="Normal-Singlespace">
    <w:name w:val="Normal - Singlespace"/>
    <w:basedOn w:val="Normal"/>
    <w:rsid w:val="009A5E97"/>
  </w:style>
  <w:style w:type="paragraph" w:customStyle="1" w:styleId="normal-singlespaced">
    <w:name w:val="normal - singlespaced"/>
    <w:basedOn w:val="Normal"/>
    <w:link w:val="normal-singlespacedChar"/>
    <w:rsid w:val="009A5E97"/>
    <w:pPr>
      <w:tabs>
        <w:tab w:val="left" w:pos="1440"/>
      </w:tabs>
    </w:pPr>
    <w:rPr>
      <w:rFonts w:cs="Arial"/>
    </w:rPr>
  </w:style>
  <w:style w:type="character" w:customStyle="1" w:styleId="normal-singlespacedChar">
    <w:name w:val="normal - singlespaced Char"/>
    <w:link w:val="normal-singlespaced"/>
    <w:rsid w:val="009A5E97"/>
    <w:rPr>
      <w:rFonts w:ascii="Arial" w:eastAsia="Times New Roman" w:hAnsi="Arial" w:cs="Arial"/>
      <w:sz w:val="22"/>
      <w:lang w:eastAsia="en-US"/>
    </w:rPr>
  </w:style>
  <w:style w:type="paragraph" w:customStyle="1" w:styleId="normal-tablelable">
    <w:name w:val="normal - table lable"/>
    <w:basedOn w:val="Normal"/>
    <w:rsid w:val="00E86EE2"/>
    <w:pPr>
      <w:jc w:val="center"/>
    </w:pPr>
    <w:rPr>
      <w:b/>
      <w:sz w:val="16"/>
      <w:szCs w:val="16"/>
    </w:rPr>
  </w:style>
  <w:style w:type="paragraph" w:styleId="NormalWeb">
    <w:name w:val="Normal (Web)"/>
    <w:basedOn w:val="Normal"/>
    <w:rsid w:val="009A5E97"/>
  </w:style>
  <w:style w:type="paragraph" w:styleId="NormalIndent">
    <w:name w:val="Normal Indent"/>
    <w:basedOn w:val="Normal"/>
    <w:rsid w:val="009A5E97"/>
    <w:pPr>
      <w:ind w:left="720"/>
    </w:pPr>
  </w:style>
  <w:style w:type="paragraph" w:customStyle="1" w:styleId="normalnumber1">
    <w:name w:val="normal number 1"/>
    <w:basedOn w:val="Normal"/>
    <w:rsid w:val="009A5E97"/>
    <w:pPr>
      <w:keepLines/>
      <w:numPr>
        <w:numId w:val="9"/>
      </w:numPr>
      <w:contextualSpacing/>
    </w:pPr>
    <w:rPr>
      <w:sz w:val="20"/>
    </w:rPr>
  </w:style>
  <w:style w:type="paragraph" w:customStyle="1" w:styleId="normalnumber2">
    <w:name w:val="normal number 2"/>
    <w:basedOn w:val="Normal"/>
    <w:rsid w:val="00D63D13"/>
    <w:pPr>
      <w:spacing w:after="240"/>
      <w:contextualSpacing/>
    </w:pPr>
    <w:rPr>
      <w:sz w:val="20"/>
    </w:rPr>
  </w:style>
  <w:style w:type="paragraph" w:styleId="NoteHeading">
    <w:name w:val="Note Heading"/>
    <w:basedOn w:val="Normal"/>
    <w:next w:val="Normal"/>
    <w:link w:val="NoteHeadingChar"/>
    <w:rsid w:val="009A5E97"/>
  </w:style>
  <w:style w:type="character" w:customStyle="1" w:styleId="NoteHeadingChar">
    <w:name w:val="Note Heading Char"/>
    <w:link w:val="NoteHeading"/>
    <w:rsid w:val="009A5E97"/>
    <w:rPr>
      <w:rFonts w:ascii="Arial" w:eastAsia="Times New Roman" w:hAnsi="Arial" w:cs="Times New Roman"/>
      <w:sz w:val="22"/>
      <w:lang w:eastAsia="en-US"/>
    </w:rPr>
  </w:style>
  <w:style w:type="character" w:styleId="PageNumber">
    <w:name w:val="page number"/>
    <w:rsid w:val="009A5E97"/>
    <w:rPr>
      <w:sz w:val="16"/>
    </w:rPr>
  </w:style>
  <w:style w:type="paragraph" w:customStyle="1" w:styleId="pcg-Article">
    <w:name w:val="pcg-Article"/>
    <w:aliases w:val="Trust"/>
    <w:basedOn w:val="Normal"/>
    <w:rsid w:val="009A5E97"/>
    <w:pPr>
      <w:spacing w:line="480" w:lineRule="auto"/>
      <w:ind w:firstLine="720"/>
    </w:pPr>
    <w:rPr>
      <w:sz w:val="26"/>
    </w:rPr>
  </w:style>
  <w:style w:type="paragraph" w:customStyle="1" w:styleId="pcg-Footer">
    <w:name w:val="pcg-Footer"/>
    <w:basedOn w:val="Normal"/>
    <w:rsid w:val="009A5E97"/>
    <w:pPr>
      <w:tabs>
        <w:tab w:val="center" w:pos="4320"/>
        <w:tab w:val="right" w:pos="8640"/>
      </w:tabs>
    </w:pPr>
  </w:style>
  <w:style w:type="paragraph" w:customStyle="1" w:styleId="pcg-LeftSignature">
    <w:name w:val="pcg-Left Signature"/>
    <w:basedOn w:val="Normal"/>
    <w:rsid w:val="009A5E97"/>
    <w:pPr>
      <w:tabs>
        <w:tab w:val="left" w:pos="8640"/>
      </w:tabs>
      <w:ind w:left="86"/>
    </w:pPr>
    <w:rPr>
      <w:sz w:val="26"/>
    </w:rPr>
  </w:style>
  <w:style w:type="paragraph" w:customStyle="1" w:styleId="pcg-LeftUnderline">
    <w:name w:val="pcg-Left Underline"/>
    <w:basedOn w:val="Normal"/>
    <w:next w:val="pcg-LeftSignature"/>
    <w:rsid w:val="009A5E97"/>
    <w:pPr>
      <w:keepNext/>
      <w:tabs>
        <w:tab w:val="left" w:leader="underscore" w:pos="4147"/>
      </w:tabs>
    </w:pPr>
    <w:rPr>
      <w:sz w:val="26"/>
    </w:rPr>
  </w:style>
  <w:style w:type="paragraph" w:customStyle="1" w:styleId="pcg-NotaryHeading">
    <w:name w:val="pcg-Notary Heading"/>
    <w:basedOn w:val="Normal"/>
    <w:next w:val="Normal"/>
    <w:rsid w:val="009A5E97"/>
    <w:pPr>
      <w:pageBreakBefore/>
      <w:tabs>
        <w:tab w:val="left" w:pos="8640"/>
      </w:tabs>
      <w:spacing w:after="260" w:line="282" w:lineRule="exact"/>
      <w:jc w:val="center"/>
    </w:pPr>
    <w:rPr>
      <w:caps/>
      <w:sz w:val="26"/>
    </w:rPr>
  </w:style>
  <w:style w:type="paragraph" w:customStyle="1" w:styleId="pcg-NotaryParagraph">
    <w:name w:val="pcg-Notary Paragraph"/>
    <w:basedOn w:val="pcg-Article"/>
    <w:rsid w:val="009A5E97"/>
    <w:pPr>
      <w:spacing w:line="480" w:lineRule="exact"/>
    </w:pPr>
  </w:style>
  <w:style w:type="paragraph" w:customStyle="1" w:styleId="pcg-NotarySingle">
    <w:name w:val="pcg-Notary Single"/>
    <w:basedOn w:val="Normal"/>
    <w:rsid w:val="009A5E97"/>
    <w:pPr>
      <w:spacing w:after="240"/>
      <w:ind w:firstLine="720"/>
    </w:pPr>
    <w:rPr>
      <w:sz w:val="26"/>
    </w:rPr>
  </w:style>
  <w:style w:type="paragraph" w:customStyle="1" w:styleId="pcg-SignatureUnderline">
    <w:name w:val="pcg-Signature Underline"/>
    <w:basedOn w:val="Normal"/>
    <w:next w:val="Normal"/>
    <w:rsid w:val="009A5E97"/>
    <w:pPr>
      <w:keepNext/>
      <w:tabs>
        <w:tab w:val="left" w:leader="underscore" w:pos="8640"/>
      </w:tabs>
      <w:ind w:left="4507"/>
    </w:pPr>
    <w:rPr>
      <w:sz w:val="26"/>
    </w:rPr>
  </w:style>
  <w:style w:type="paragraph" w:customStyle="1" w:styleId="pcg-SignatureUnderline2">
    <w:name w:val="pcg-Signature Underline 2"/>
    <w:basedOn w:val="Normal"/>
    <w:next w:val="Normal"/>
    <w:rsid w:val="009A5E97"/>
    <w:pPr>
      <w:tabs>
        <w:tab w:val="left" w:leader="underscore" w:pos="4140"/>
        <w:tab w:val="left" w:pos="4500"/>
        <w:tab w:val="left" w:leader="underscore" w:pos="8640"/>
      </w:tabs>
    </w:pPr>
    <w:rPr>
      <w:sz w:val="26"/>
    </w:rPr>
  </w:style>
  <w:style w:type="paragraph" w:customStyle="1" w:styleId="pcg-Spacer">
    <w:name w:val="pcg-Spacer"/>
    <w:basedOn w:val="Normal"/>
    <w:rsid w:val="009A5E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82" w:lineRule="exact"/>
      <w:ind w:firstLine="720"/>
    </w:pPr>
    <w:rPr>
      <w:sz w:val="26"/>
    </w:rPr>
  </w:style>
  <w:style w:type="paragraph" w:customStyle="1" w:styleId="pcg-SubPara1">
    <w:name w:val="pcg-SubPara1"/>
    <w:basedOn w:val="Normal"/>
    <w:rsid w:val="009A5E97"/>
    <w:pPr>
      <w:tabs>
        <w:tab w:val="left" w:pos="8640"/>
      </w:tabs>
      <w:spacing w:after="280"/>
      <w:ind w:left="1440" w:right="720" w:hanging="720"/>
    </w:pPr>
    <w:rPr>
      <w:sz w:val="26"/>
    </w:rPr>
  </w:style>
  <w:style w:type="paragraph" w:customStyle="1" w:styleId="pcg-SubPara2">
    <w:name w:val="pcg-SubPara2"/>
    <w:basedOn w:val="Normal"/>
    <w:rsid w:val="009A5E97"/>
    <w:pPr>
      <w:tabs>
        <w:tab w:val="left" w:pos="8640"/>
      </w:tabs>
      <w:spacing w:after="280"/>
      <w:ind w:left="2160" w:right="720" w:hanging="720"/>
    </w:pPr>
    <w:rPr>
      <w:sz w:val="26"/>
    </w:rPr>
  </w:style>
  <w:style w:type="paragraph" w:customStyle="1" w:styleId="pcg-SubPara3">
    <w:name w:val="pcg-SubPara3"/>
    <w:basedOn w:val="Normal"/>
    <w:rsid w:val="009A5E97"/>
    <w:pPr>
      <w:tabs>
        <w:tab w:val="left" w:pos="8640"/>
      </w:tabs>
      <w:spacing w:after="280"/>
      <w:ind w:left="2880" w:right="720" w:hanging="720"/>
    </w:pPr>
    <w:rPr>
      <w:sz w:val="26"/>
    </w:rPr>
  </w:style>
  <w:style w:type="paragraph" w:customStyle="1" w:styleId="pcg-TrustHeader">
    <w:name w:val="pcg-Trust Header"/>
    <w:basedOn w:val="Normal"/>
    <w:next w:val="Normal"/>
    <w:rsid w:val="009A5E97"/>
    <w:pPr>
      <w:tabs>
        <w:tab w:val="left" w:pos="2160"/>
        <w:tab w:val="left" w:pos="3600"/>
        <w:tab w:val="left" w:pos="5760"/>
        <w:tab w:val="left" w:pos="7920"/>
      </w:tabs>
      <w:spacing w:line="282" w:lineRule="exact"/>
    </w:pPr>
    <w:rPr>
      <w:sz w:val="26"/>
    </w:rPr>
  </w:style>
  <w:style w:type="paragraph" w:customStyle="1" w:styleId="pcg-TrustSign2">
    <w:name w:val="pcg-Trust Sign 2"/>
    <w:basedOn w:val="Normal"/>
    <w:rsid w:val="009A5E97"/>
    <w:pPr>
      <w:tabs>
        <w:tab w:val="left" w:pos="4608"/>
      </w:tabs>
      <w:ind w:left="86"/>
    </w:pPr>
    <w:rPr>
      <w:sz w:val="26"/>
    </w:rPr>
  </w:style>
  <w:style w:type="paragraph" w:customStyle="1" w:styleId="pcg-TrustSignature">
    <w:name w:val="pcg-Trust Signature"/>
    <w:basedOn w:val="Normal"/>
    <w:rsid w:val="009A5E97"/>
    <w:pPr>
      <w:keepNext/>
      <w:keepLines/>
      <w:tabs>
        <w:tab w:val="right" w:pos="8640"/>
      </w:tabs>
      <w:spacing w:after="520" w:line="282" w:lineRule="exact"/>
      <w:ind w:left="4608"/>
    </w:pPr>
    <w:rPr>
      <w:sz w:val="26"/>
    </w:rPr>
  </w:style>
  <w:style w:type="paragraph" w:customStyle="1" w:styleId="pcg-TrustTitle">
    <w:name w:val="pcg-Trust Title"/>
    <w:basedOn w:val="Normal"/>
    <w:next w:val="pcg-Article"/>
    <w:rsid w:val="009A5E97"/>
    <w:pPr>
      <w:tabs>
        <w:tab w:val="left" w:pos="8640"/>
      </w:tabs>
      <w:spacing w:before="1040" w:after="480" w:line="282" w:lineRule="exact"/>
      <w:ind w:left="14" w:hanging="14"/>
      <w:jc w:val="center"/>
    </w:pPr>
    <w:rPr>
      <w:caps/>
      <w:sz w:val="26"/>
      <w:u w:val="single"/>
    </w:rPr>
  </w:style>
  <w:style w:type="paragraph" w:styleId="PlainText">
    <w:name w:val="Plain Text"/>
    <w:basedOn w:val="Normal"/>
    <w:link w:val="PlainTextChar"/>
    <w:rsid w:val="009A5E97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9A5E97"/>
    <w:rPr>
      <w:rFonts w:ascii="Courier New" w:eastAsia="Times New Roman" w:hAnsi="Courier New" w:cs="Times New Roman"/>
      <w:sz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9A5E97"/>
  </w:style>
  <w:style w:type="character" w:customStyle="1" w:styleId="SalutationChar">
    <w:name w:val="Salutation Char"/>
    <w:link w:val="Salutation"/>
    <w:rsid w:val="009A5E97"/>
    <w:rPr>
      <w:rFonts w:ascii="Arial" w:eastAsia="Times New Roman" w:hAnsi="Arial" w:cs="Times New Roman"/>
      <w:sz w:val="22"/>
      <w:lang w:eastAsia="en-US"/>
    </w:rPr>
  </w:style>
  <w:style w:type="paragraph" w:styleId="Signature">
    <w:name w:val="Signature"/>
    <w:aliases w:val="sig"/>
    <w:basedOn w:val="Normal"/>
    <w:link w:val="SignatureChar"/>
    <w:rsid w:val="009A5E97"/>
    <w:pPr>
      <w:keepNext/>
      <w:keepLines/>
      <w:ind w:left="5040"/>
    </w:pPr>
  </w:style>
  <w:style w:type="character" w:customStyle="1" w:styleId="SignatureChar">
    <w:name w:val="Signature Char"/>
    <w:aliases w:val="sig Char"/>
    <w:link w:val="Signature"/>
    <w:rsid w:val="009A5E97"/>
    <w:rPr>
      <w:rFonts w:ascii="Arial" w:eastAsia="Times New Roman" w:hAnsi="Arial" w:cs="Times New Roman"/>
      <w:sz w:val="22"/>
      <w:lang w:eastAsia="en-US"/>
    </w:rPr>
  </w:style>
  <w:style w:type="character" w:styleId="Strong">
    <w:name w:val="Strong"/>
    <w:qFormat/>
    <w:rsid w:val="009A5E97"/>
    <w:rPr>
      <w:b/>
      <w:bCs/>
    </w:rPr>
  </w:style>
  <w:style w:type="paragraph" w:styleId="Subtitle">
    <w:name w:val="Subtitle"/>
    <w:aliases w:val="st"/>
    <w:basedOn w:val="Normal"/>
    <w:next w:val="BodyText"/>
    <w:link w:val="SubtitleChar"/>
    <w:qFormat/>
    <w:rsid w:val="009A5E97"/>
    <w:pPr>
      <w:keepNext/>
      <w:keepLines/>
      <w:spacing w:after="240"/>
      <w:jc w:val="center"/>
    </w:pPr>
    <w:rPr>
      <w:caps/>
      <w:u w:val="single"/>
    </w:rPr>
  </w:style>
  <w:style w:type="character" w:customStyle="1" w:styleId="SubtitleChar">
    <w:name w:val="Subtitle Char"/>
    <w:aliases w:val="st Char"/>
    <w:link w:val="Subtitle"/>
    <w:rsid w:val="009A5E97"/>
    <w:rPr>
      <w:rFonts w:ascii="Arial" w:eastAsia="Times New Roman" w:hAnsi="Arial" w:cs="Times New Roman"/>
      <w:caps/>
      <w:sz w:val="22"/>
      <w:u w:val="single"/>
      <w:lang w:eastAsia="en-US"/>
    </w:rPr>
  </w:style>
  <w:style w:type="table" w:styleId="TableContemporary">
    <w:name w:val="Table Contemporary"/>
    <w:basedOn w:val="TableNormal"/>
    <w:rsid w:val="009A5E97"/>
    <w:pPr>
      <w:spacing w:after="120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rsid w:val="009A5E97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aliases w:val="t Char"/>
    <w:rsid w:val="009A5E97"/>
    <w:rPr>
      <w:b/>
      <w:caps/>
      <w:noProof w:val="0"/>
      <w:sz w:val="24"/>
      <w:szCs w:val="24"/>
      <w:lang w:val="en-US" w:eastAsia="en-US" w:bidi="ar-SA"/>
    </w:rPr>
  </w:style>
  <w:style w:type="paragraph" w:styleId="Title">
    <w:name w:val="Title"/>
    <w:aliases w:val="t"/>
    <w:basedOn w:val="Normal"/>
    <w:next w:val="Subtitle"/>
    <w:link w:val="TitleChar1"/>
    <w:qFormat/>
    <w:rsid w:val="009A5E97"/>
    <w:pPr>
      <w:keepNext/>
      <w:keepLines/>
      <w:spacing w:after="240"/>
      <w:jc w:val="center"/>
    </w:pPr>
    <w:rPr>
      <w:b/>
      <w:caps/>
    </w:rPr>
  </w:style>
  <w:style w:type="character" w:customStyle="1" w:styleId="TitleChar1">
    <w:name w:val="Title Char1"/>
    <w:aliases w:val="t Char1"/>
    <w:link w:val="Title"/>
    <w:rsid w:val="009A5E97"/>
    <w:rPr>
      <w:rFonts w:ascii="Arial" w:eastAsia="Times New Roman" w:hAnsi="Arial" w:cs="Times New Roman"/>
      <w:b/>
      <w:caps/>
      <w:sz w:val="22"/>
      <w:lang w:eastAsia="en-US"/>
    </w:rPr>
  </w:style>
  <w:style w:type="paragraph" w:styleId="TOC1">
    <w:name w:val="toc 1"/>
    <w:basedOn w:val="Normal"/>
    <w:next w:val="Normal"/>
    <w:uiPriority w:val="39"/>
    <w:rsid w:val="009A5E97"/>
    <w:pPr>
      <w:spacing w:before="120"/>
    </w:pPr>
    <w:rPr>
      <w:color w:val="7F7F7F"/>
    </w:rPr>
  </w:style>
  <w:style w:type="paragraph" w:styleId="TOC2">
    <w:name w:val="toc 2"/>
    <w:basedOn w:val="Normal"/>
    <w:next w:val="Normal"/>
    <w:uiPriority w:val="39"/>
    <w:rsid w:val="009A5E97"/>
    <w:pPr>
      <w:tabs>
        <w:tab w:val="right" w:pos="9270"/>
      </w:tabs>
      <w:ind w:left="1440"/>
    </w:pPr>
    <w:rPr>
      <w:rFonts w:cs="Arial"/>
      <w:noProof/>
      <w:color w:val="5F497A"/>
      <w:szCs w:val="22"/>
    </w:rPr>
  </w:style>
  <w:style w:type="paragraph" w:styleId="TOC3">
    <w:name w:val="toc 3"/>
    <w:basedOn w:val="Normal"/>
    <w:next w:val="Normal"/>
    <w:uiPriority w:val="39"/>
    <w:rsid w:val="009A5E97"/>
    <w:pPr>
      <w:ind w:left="220"/>
    </w:pPr>
    <w:rPr>
      <w:rFonts w:ascii="Cambria" w:hAnsi="Cambria"/>
      <w:i/>
      <w:szCs w:val="22"/>
    </w:rPr>
  </w:style>
  <w:style w:type="paragraph" w:styleId="TOC4">
    <w:name w:val="toc 4"/>
    <w:basedOn w:val="Normal"/>
    <w:next w:val="Normal"/>
    <w:autoRedefine/>
    <w:uiPriority w:val="39"/>
    <w:rsid w:val="009A5E97"/>
    <w:pPr>
      <w:pBdr>
        <w:between w:val="double" w:sz="6" w:space="0" w:color="auto"/>
      </w:pBdr>
      <w:ind w:left="440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semiHidden/>
    <w:rsid w:val="009A5E97"/>
    <w:pPr>
      <w:pBdr>
        <w:between w:val="double" w:sz="6" w:space="0" w:color="auto"/>
      </w:pBdr>
      <w:ind w:left="660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semiHidden/>
    <w:rsid w:val="009A5E97"/>
    <w:pPr>
      <w:pBdr>
        <w:between w:val="double" w:sz="6" w:space="0" w:color="auto"/>
      </w:pBdr>
      <w:ind w:left="880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semiHidden/>
    <w:rsid w:val="009A5E97"/>
    <w:pPr>
      <w:pBdr>
        <w:between w:val="double" w:sz="6" w:space="0" w:color="auto"/>
      </w:pBdr>
      <w:ind w:left="1100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semiHidden/>
    <w:rsid w:val="009A5E97"/>
    <w:pPr>
      <w:pBdr>
        <w:between w:val="double" w:sz="6" w:space="0" w:color="auto"/>
      </w:pBdr>
      <w:ind w:left="1320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semiHidden/>
    <w:rsid w:val="009A5E97"/>
    <w:pPr>
      <w:pBdr>
        <w:between w:val="double" w:sz="6" w:space="0" w:color="auto"/>
      </w:pBdr>
      <w:ind w:left="1540"/>
    </w:pPr>
    <w:rPr>
      <w:rFonts w:ascii="Cambria" w:hAnsi="Cambria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A5E97"/>
    <w:pPr>
      <w:keepLines/>
      <w:tabs>
        <w:tab w:val="clear" w:pos="720"/>
      </w:tabs>
      <w:spacing w:line="276" w:lineRule="auto"/>
      <w:outlineLvl w:val="9"/>
    </w:pPr>
    <w:rPr>
      <w:rFonts w:ascii="Calibri" w:eastAsia="MS Gothic" w:hAnsi="Calibri" w:cs="Times New Roman"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D63D13"/>
    <w:pPr>
      <w:ind w:left="720"/>
      <w:contextualSpacing/>
    </w:pPr>
  </w:style>
  <w:style w:type="paragraph" w:styleId="Revision">
    <w:name w:val="Revision"/>
    <w:hidden/>
    <w:uiPriority w:val="99"/>
    <w:semiHidden/>
    <w:rsid w:val="00866870"/>
    <w:pPr>
      <w:spacing w:after="0"/>
    </w:pPr>
    <w:rPr>
      <w:rFonts w:ascii="Arial" w:eastAsia="Times New Roman" w:hAnsi="Arial" w:cs="Times New Roman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5C623578C3A45B2C0E6190266C755" ma:contentTypeVersion="8" ma:contentTypeDescription="Create a new document." ma:contentTypeScope="" ma:versionID="1c50fdd51f8588f64b55aca056ddf8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E4358-A1B6-454A-BAA2-54935C8CB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6DA99-AB3A-4D43-8958-AD50A2CF0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1FE84E-B782-4B90-B122-A0E780FA8B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B8AC85-9372-4A9C-B1DF-E9E99DE2253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CAHS Enrolment Log Version 1_22Nov15</vt:lpstr>
    </vt:vector>
  </TitlesOfParts>
  <Company>NYU School of Medicine IRB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CAHS Enrolment Log Version 1_22Nov15</dc:title>
  <dc:creator>Helen Hughes</dc:creator>
  <cp:lastModifiedBy>Giles, Natalie</cp:lastModifiedBy>
  <cp:revision>6</cp:revision>
  <cp:lastPrinted>2015-11-25T01:48:00Z</cp:lastPrinted>
  <dcterms:created xsi:type="dcterms:W3CDTF">2023-12-05T04:43:00Z</dcterms:created>
  <dcterms:modified xsi:type="dcterms:W3CDTF">2024-02-05T07:29:00Z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0x010100A145C623578C3A45B2C0E6190266C755</vt:lpwstr>
  </property>
</Properties>
</file>